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0E4" w:rsidRPr="005221E3" w:rsidRDefault="006100E4" w:rsidP="00014193">
      <w:pPr>
        <w:adjustRightInd w:val="0"/>
        <w:snapToGrid w:val="0"/>
        <w:spacing w:line="360" w:lineRule="exact"/>
        <w:ind w:leftChars="-67" w:left="-141" w:firstLineChars="47" w:firstLine="141"/>
        <w:jc w:val="center"/>
        <w:rPr>
          <w:rFonts w:ascii="方正小标宋简体" w:eastAsia="方正小标宋简体"/>
          <w:sz w:val="32"/>
          <w:szCs w:val="32"/>
        </w:rPr>
      </w:pPr>
      <w:r w:rsidRPr="005221E3">
        <w:rPr>
          <w:rFonts w:ascii="方正小标宋简体" w:eastAsia="方正小标宋简体" w:hint="eastAsia"/>
          <w:sz w:val="30"/>
          <w:szCs w:val="30"/>
        </w:rPr>
        <w:t>浙江中医药大学</w:t>
      </w:r>
      <w:r w:rsidR="00F31359" w:rsidRPr="005221E3">
        <w:rPr>
          <w:rFonts w:ascii="方正小标宋简体" w:eastAsia="方正小标宋简体" w:hint="eastAsia"/>
          <w:sz w:val="30"/>
          <w:szCs w:val="30"/>
        </w:rPr>
        <w:t>第</w:t>
      </w:r>
      <w:r w:rsidR="00FA6E8D">
        <w:rPr>
          <w:rFonts w:ascii="方正小标宋简体" w:eastAsia="方正小标宋简体" w:hint="eastAsia"/>
          <w:sz w:val="30"/>
          <w:szCs w:val="30"/>
        </w:rPr>
        <w:t>一</w:t>
      </w:r>
      <w:r w:rsidR="00F31359" w:rsidRPr="005221E3">
        <w:rPr>
          <w:rFonts w:ascii="方正小标宋简体" w:eastAsia="方正小标宋简体" w:hint="eastAsia"/>
          <w:sz w:val="30"/>
          <w:szCs w:val="30"/>
        </w:rPr>
        <w:t>临床医学院</w:t>
      </w:r>
      <w:r w:rsidRPr="005221E3">
        <w:rPr>
          <w:rFonts w:ascii="方正小标宋简体" w:eastAsia="方正小标宋简体" w:hint="eastAsia"/>
          <w:sz w:val="30"/>
          <w:szCs w:val="30"/>
        </w:rPr>
        <w:t>研究生综合素质测评实施办法</w:t>
      </w:r>
      <w:bookmarkStart w:id="0" w:name="_GoBack"/>
      <w:bookmarkEnd w:id="0"/>
    </w:p>
    <w:p w:rsidR="006100E4" w:rsidRPr="005221E3" w:rsidRDefault="006100E4" w:rsidP="00014193">
      <w:pPr>
        <w:adjustRightInd w:val="0"/>
        <w:snapToGrid w:val="0"/>
        <w:spacing w:line="360" w:lineRule="exact"/>
        <w:ind w:leftChars="-67" w:left="-141" w:firstLineChars="47" w:firstLine="99"/>
        <w:jc w:val="center"/>
      </w:pPr>
    </w:p>
    <w:p w:rsidR="006100E4" w:rsidRPr="005221E3" w:rsidRDefault="006100E4" w:rsidP="00014193">
      <w:pPr>
        <w:adjustRightInd w:val="0"/>
        <w:snapToGrid w:val="0"/>
        <w:spacing w:line="360" w:lineRule="exact"/>
        <w:ind w:leftChars="-67" w:left="-141" w:firstLineChars="197" w:firstLine="414"/>
      </w:pPr>
      <w:r w:rsidRPr="005221E3">
        <w:rPr>
          <w:rFonts w:hint="eastAsia"/>
        </w:rPr>
        <w:t>为了科学、全面、客观地评价研究生在校期间的综合表现，促进研究生全面协调发展，引导和激励研究生勤奋学习、潜心研究和勇于创新，成为适应社会经济发展需要、具有较强就业竞争力和可持续发展能力的专门人才，</w:t>
      </w:r>
      <w:r w:rsidRPr="005221E3">
        <w:rPr>
          <w:rFonts w:hint="eastAsia"/>
          <w:color w:val="FF0000"/>
        </w:rPr>
        <w:t>根据</w:t>
      </w:r>
      <w:r w:rsidR="00C14DAB" w:rsidRPr="005221E3">
        <w:rPr>
          <w:rFonts w:hint="eastAsia"/>
          <w:color w:val="FF0000"/>
        </w:rPr>
        <w:t>学校文件《浙江中医药大学关于印发研究生综合素质测评实施办法的通知》（浙中大发</w:t>
      </w:r>
      <w:r w:rsidR="00C14DAB" w:rsidRPr="005221E3">
        <w:rPr>
          <w:rFonts w:hint="eastAsia"/>
          <w:color w:val="FF0000"/>
        </w:rPr>
        <w:t>[2015]120</w:t>
      </w:r>
      <w:r w:rsidR="00C14DAB" w:rsidRPr="005221E3">
        <w:rPr>
          <w:rFonts w:hint="eastAsia"/>
          <w:color w:val="FF0000"/>
        </w:rPr>
        <w:t>号）</w:t>
      </w:r>
      <w:r w:rsidRPr="005221E3">
        <w:rPr>
          <w:rFonts w:hint="eastAsia"/>
          <w:color w:val="FF0000"/>
        </w:rPr>
        <w:t>，</w:t>
      </w:r>
      <w:r w:rsidR="00C14DAB" w:rsidRPr="005221E3">
        <w:rPr>
          <w:rFonts w:hint="eastAsia"/>
          <w:color w:val="FF0000"/>
        </w:rPr>
        <w:t>结合学院实际，特</w:t>
      </w:r>
      <w:r w:rsidRPr="005221E3">
        <w:rPr>
          <w:rFonts w:hint="eastAsia"/>
          <w:color w:val="FF0000"/>
        </w:rPr>
        <w:t>制定本办法。</w:t>
      </w:r>
    </w:p>
    <w:p w:rsidR="006100E4" w:rsidRPr="005221E3" w:rsidRDefault="006100E4" w:rsidP="00014193">
      <w:pPr>
        <w:adjustRightInd w:val="0"/>
        <w:snapToGrid w:val="0"/>
        <w:spacing w:line="360" w:lineRule="exact"/>
        <w:ind w:leftChars="-67" w:left="-141" w:firstLineChars="47" w:firstLine="99"/>
        <w:rPr>
          <w:rFonts w:ascii="方正黑体简体" w:eastAsia="方正黑体简体"/>
        </w:rPr>
      </w:pPr>
      <w:r w:rsidRPr="005221E3">
        <w:rPr>
          <w:rFonts w:ascii="方正黑体简体" w:eastAsia="方正黑体简体" w:hint="eastAsia"/>
        </w:rPr>
        <w:t>一、指导思想和总则</w:t>
      </w:r>
    </w:p>
    <w:p w:rsidR="006100E4" w:rsidRPr="005221E3" w:rsidRDefault="006100E4" w:rsidP="00014193">
      <w:pPr>
        <w:adjustRightInd w:val="0"/>
        <w:snapToGrid w:val="0"/>
        <w:spacing w:line="360" w:lineRule="exact"/>
        <w:ind w:leftChars="-67" w:left="-141" w:firstLineChars="197" w:firstLine="414"/>
      </w:pPr>
      <w:r w:rsidRPr="005221E3">
        <w:rPr>
          <w:rFonts w:hint="eastAsia"/>
        </w:rPr>
        <w:t>1.</w:t>
      </w:r>
      <w:r w:rsidRPr="005221E3">
        <w:rPr>
          <w:rFonts w:hint="eastAsia"/>
        </w:rPr>
        <w:t>研究生综合测评是对研究生在校期间表现的综合评价，测评结果是研究生奖学金评定、先进个人评选、毕业生鉴定以及就业推荐的重要参考和依据。凡我校正式注册二年级及以上全日制研究生，均需参加年度综合测评。七年制研究生回原所在本科阶段班级参加测评。</w:t>
      </w:r>
    </w:p>
    <w:p w:rsidR="006100E4" w:rsidRPr="005221E3" w:rsidRDefault="006100E4" w:rsidP="00014193">
      <w:pPr>
        <w:adjustRightInd w:val="0"/>
        <w:snapToGrid w:val="0"/>
        <w:spacing w:line="360" w:lineRule="exact"/>
        <w:ind w:leftChars="-67" w:left="-141" w:firstLineChars="197" w:firstLine="414"/>
      </w:pPr>
      <w:r w:rsidRPr="005221E3">
        <w:rPr>
          <w:rFonts w:hint="eastAsia"/>
        </w:rPr>
        <w:t>2.</w:t>
      </w:r>
      <w:r w:rsidRPr="005221E3">
        <w:rPr>
          <w:rFonts w:hint="eastAsia"/>
        </w:rPr>
        <w:t>研究生综合测评根据博士研究生和硕士研究生、学术学位型硕士研究生和专业学位型硕士研究生、与住院医师规范化培训结合培养的专业学位型硕士研究生等培养方式的不同，原则上按年级组织测评。</w:t>
      </w:r>
    </w:p>
    <w:p w:rsidR="006100E4" w:rsidRPr="005221E3" w:rsidRDefault="006100E4" w:rsidP="00014193">
      <w:pPr>
        <w:adjustRightInd w:val="0"/>
        <w:snapToGrid w:val="0"/>
        <w:spacing w:line="360" w:lineRule="exact"/>
        <w:ind w:leftChars="-67" w:left="-141" w:firstLineChars="47" w:firstLine="99"/>
        <w:rPr>
          <w:rFonts w:ascii="方正黑体简体" w:eastAsia="方正黑体简体"/>
        </w:rPr>
      </w:pPr>
      <w:r w:rsidRPr="005221E3">
        <w:rPr>
          <w:rFonts w:ascii="方正黑体简体" w:eastAsia="方正黑体简体" w:hint="eastAsia"/>
        </w:rPr>
        <w:t>二、综合测评内容及成绩构成</w:t>
      </w:r>
    </w:p>
    <w:p w:rsidR="006100E4" w:rsidRPr="005221E3" w:rsidRDefault="006100E4" w:rsidP="00014193">
      <w:pPr>
        <w:adjustRightInd w:val="0"/>
        <w:snapToGrid w:val="0"/>
        <w:spacing w:line="360" w:lineRule="exact"/>
        <w:ind w:leftChars="-67" w:left="-141" w:firstLineChars="197" w:firstLine="414"/>
      </w:pPr>
      <w:r w:rsidRPr="005221E3">
        <w:rPr>
          <w:rFonts w:hint="eastAsia"/>
        </w:rPr>
        <w:t>综合测评内容为研究生在上一学年度的思想政治、学习成绩及科研工作等方面的综合表现。综合测评成绩（</w:t>
      </w:r>
      <w:r w:rsidRPr="005221E3">
        <w:rPr>
          <w:rFonts w:hint="eastAsia"/>
        </w:rPr>
        <w:t>T</w:t>
      </w:r>
      <w:r w:rsidRPr="005221E3">
        <w:rPr>
          <w:rFonts w:hint="eastAsia"/>
        </w:rPr>
        <w:t>）由思想表现积分（</w:t>
      </w:r>
      <w:r w:rsidRPr="005221E3">
        <w:rPr>
          <w:rFonts w:hint="eastAsia"/>
        </w:rPr>
        <w:t>A</w:t>
      </w:r>
      <w:r w:rsidRPr="005221E3">
        <w:rPr>
          <w:rFonts w:hint="eastAsia"/>
        </w:rPr>
        <w:t>）、课程成绩积分（</w:t>
      </w:r>
      <w:r w:rsidRPr="005221E3">
        <w:rPr>
          <w:rFonts w:hint="eastAsia"/>
        </w:rPr>
        <w:t>B</w:t>
      </w:r>
      <w:r w:rsidRPr="005221E3">
        <w:rPr>
          <w:rFonts w:hint="eastAsia"/>
        </w:rPr>
        <w:t>）和科研与专业实践表现积分（</w:t>
      </w:r>
      <w:r w:rsidRPr="005221E3">
        <w:rPr>
          <w:rFonts w:hint="eastAsia"/>
        </w:rPr>
        <w:t>C</w:t>
      </w:r>
      <w:r w:rsidRPr="005221E3">
        <w:rPr>
          <w:rFonts w:hint="eastAsia"/>
        </w:rPr>
        <w:t>）等三个方面的要素构成。根据不同学习阶段的要求不同，综合素质测评要素设置的权重不同，原则性要求如下：</w:t>
      </w:r>
    </w:p>
    <w:p w:rsidR="006100E4" w:rsidRPr="005221E3" w:rsidRDefault="006100E4" w:rsidP="00014193">
      <w:pPr>
        <w:adjustRightInd w:val="0"/>
        <w:snapToGrid w:val="0"/>
        <w:spacing w:line="360" w:lineRule="exact"/>
        <w:ind w:leftChars="-67" w:left="-141" w:firstLineChars="47" w:firstLine="99"/>
      </w:pPr>
      <w:r w:rsidRPr="005221E3">
        <w:rPr>
          <w:rFonts w:hint="eastAsia"/>
        </w:rPr>
        <w:t>（一）博士研究生</w:t>
      </w:r>
    </w:p>
    <w:p w:rsidR="006100E4" w:rsidRPr="005221E3" w:rsidRDefault="006100E4" w:rsidP="00014193">
      <w:pPr>
        <w:adjustRightInd w:val="0"/>
        <w:snapToGrid w:val="0"/>
        <w:spacing w:line="360" w:lineRule="exact"/>
        <w:ind w:leftChars="-67" w:left="-141" w:firstLineChars="147" w:firstLine="309"/>
      </w:pPr>
      <w:r w:rsidRPr="005221E3">
        <w:rPr>
          <w:rFonts w:hint="eastAsia"/>
        </w:rPr>
        <w:t>1.</w:t>
      </w:r>
      <w:r w:rsidRPr="005221E3">
        <w:rPr>
          <w:rFonts w:hint="eastAsia"/>
        </w:rPr>
        <w:t>一年级博士研究生：课程成绩和科研表现考察并重，</w:t>
      </w:r>
      <w:r w:rsidRPr="005221E3">
        <w:rPr>
          <w:rFonts w:hint="eastAsia"/>
        </w:rPr>
        <w:t>T=0.2 A +0.4 B +0.4 C</w:t>
      </w:r>
      <w:r w:rsidRPr="005221E3">
        <w:rPr>
          <w:rFonts w:hint="eastAsia"/>
        </w:rPr>
        <w:t>；</w:t>
      </w:r>
    </w:p>
    <w:p w:rsidR="006100E4" w:rsidRPr="005221E3" w:rsidRDefault="006100E4" w:rsidP="00014193">
      <w:pPr>
        <w:adjustRightInd w:val="0"/>
        <w:snapToGrid w:val="0"/>
        <w:spacing w:line="360" w:lineRule="exact"/>
        <w:ind w:leftChars="-67" w:left="-141" w:firstLineChars="147" w:firstLine="309"/>
      </w:pPr>
      <w:r w:rsidRPr="005221E3">
        <w:rPr>
          <w:rFonts w:hint="eastAsia"/>
        </w:rPr>
        <w:t>2.</w:t>
      </w:r>
      <w:r w:rsidRPr="005221E3">
        <w:rPr>
          <w:rFonts w:hint="eastAsia"/>
        </w:rPr>
        <w:t>二年级及以上博士研究生：</w:t>
      </w:r>
      <w:r w:rsidRPr="005221E3">
        <w:rPr>
          <w:rFonts w:hint="eastAsia"/>
        </w:rPr>
        <w:t xml:space="preserve"> </w:t>
      </w:r>
    </w:p>
    <w:p w:rsidR="006100E4" w:rsidRPr="005221E3" w:rsidRDefault="006100E4" w:rsidP="00014193">
      <w:pPr>
        <w:adjustRightInd w:val="0"/>
        <w:snapToGrid w:val="0"/>
        <w:spacing w:line="360" w:lineRule="exact"/>
        <w:ind w:leftChars="-67" w:left="-141" w:firstLineChars="147" w:firstLine="309"/>
      </w:pPr>
      <w:r w:rsidRPr="005221E3">
        <w:rPr>
          <w:rFonts w:hint="eastAsia"/>
        </w:rPr>
        <w:t>1</w:t>
      </w:r>
      <w:r w:rsidRPr="005221E3">
        <w:rPr>
          <w:rFonts w:hint="eastAsia"/>
        </w:rPr>
        <w:t>）对于培养方案无课程安排的专业，重点考察科研与专业实践表现，</w:t>
      </w:r>
      <w:r w:rsidRPr="005221E3">
        <w:rPr>
          <w:rFonts w:hint="eastAsia"/>
        </w:rPr>
        <w:t>T=0.2 A +0.8C</w:t>
      </w:r>
      <w:r w:rsidRPr="005221E3">
        <w:rPr>
          <w:rFonts w:hint="eastAsia"/>
        </w:rPr>
        <w:t>；</w:t>
      </w:r>
    </w:p>
    <w:p w:rsidR="006100E4" w:rsidRPr="005221E3" w:rsidRDefault="006100E4" w:rsidP="00014193">
      <w:pPr>
        <w:adjustRightInd w:val="0"/>
        <w:snapToGrid w:val="0"/>
        <w:spacing w:line="360" w:lineRule="exact"/>
        <w:ind w:leftChars="-67" w:left="-141" w:firstLineChars="147" w:firstLine="309"/>
      </w:pPr>
      <w:r w:rsidRPr="005221E3">
        <w:rPr>
          <w:rFonts w:hint="eastAsia"/>
        </w:rPr>
        <w:t>2</w:t>
      </w:r>
      <w:r w:rsidRPr="005221E3">
        <w:rPr>
          <w:rFonts w:hint="eastAsia"/>
        </w:rPr>
        <w:t>）对于培养方案有课程安排的专业，兼顾课程成绩，</w:t>
      </w:r>
      <w:r w:rsidRPr="005221E3">
        <w:rPr>
          <w:rFonts w:hint="eastAsia"/>
        </w:rPr>
        <w:t>T=0.2 A +0.3B +0.5C</w:t>
      </w:r>
    </w:p>
    <w:p w:rsidR="006100E4" w:rsidRPr="005221E3" w:rsidRDefault="006100E4" w:rsidP="00014193">
      <w:pPr>
        <w:adjustRightInd w:val="0"/>
        <w:snapToGrid w:val="0"/>
        <w:spacing w:line="360" w:lineRule="exact"/>
        <w:ind w:leftChars="-67" w:left="-141" w:firstLineChars="47" w:firstLine="99"/>
      </w:pPr>
      <w:r w:rsidRPr="005221E3">
        <w:rPr>
          <w:rFonts w:hint="eastAsia"/>
        </w:rPr>
        <w:t>（二）硕士研究生</w:t>
      </w:r>
    </w:p>
    <w:p w:rsidR="006100E4" w:rsidRPr="005221E3" w:rsidRDefault="006100E4" w:rsidP="00014193">
      <w:pPr>
        <w:adjustRightInd w:val="0"/>
        <w:snapToGrid w:val="0"/>
        <w:spacing w:line="360" w:lineRule="exact"/>
        <w:ind w:leftChars="-67" w:left="-141" w:firstLineChars="147" w:firstLine="309"/>
      </w:pPr>
      <w:r w:rsidRPr="005221E3">
        <w:rPr>
          <w:rFonts w:hint="eastAsia"/>
        </w:rPr>
        <w:t>1.</w:t>
      </w:r>
      <w:r w:rsidRPr="005221E3">
        <w:rPr>
          <w:rFonts w:hint="eastAsia"/>
        </w:rPr>
        <w:t>一年级硕士研究生</w:t>
      </w:r>
      <w:r w:rsidR="00F31359" w:rsidRPr="005221E3">
        <w:rPr>
          <w:rFonts w:hint="eastAsia"/>
          <w:color w:val="FF0000"/>
        </w:rPr>
        <w:t>（除</w:t>
      </w:r>
      <w:proofErr w:type="gramStart"/>
      <w:r w:rsidR="00F31359" w:rsidRPr="005221E3">
        <w:rPr>
          <w:rFonts w:hint="eastAsia"/>
          <w:color w:val="FF0000"/>
        </w:rPr>
        <w:t>规</w:t>
      </w:r>
      <w:proofErr w:type="gramEnd"/>
      <w:r w:rsidR="00F31359" w:rsidRPr="005221E3">
        <w:rPr>
          <w:rFonts w:hint="eastAsia"/>
          <w:color w:val="FF0000"/>
        </w:rPr>
        <w:t>培以外的研究生）</w:t>
      </w:r>
      <w:r w:rsidRPr="005221E3">
        <w:rPr>
          <w:rFonts w:hint="eastAsia"/>
        </w:rPr>
        <w:t>：重点考察课程成绩，兼顾科研能力表现，</w:t>
      </w:r>
      <w:r w:rsidRPr="005221E3">
        <w:rPr>
          <w:rFonts w:hint="eastAsia"/>
        </w:rPr>
        <w:t>T=0.2 A +0.7 B +0.1C</w:t>
      </w:r>
      <w:r w:rsidRPr="005221E3">
        <w:rPr>
          <w:rFonts w:hint="eastAsia"/>
        </w:rPr>
        <w:t>；</w:t>
      </w:r>
    </w:p>
    <w:p w:rsidR="006100E4" w:rsidRPr="005221E3" w:rsidRDefault="006100E4" w:rsidP="00014193">
      <w:pPr>
        <w:adjustRightInd w:val="0"/>
        <w:snapToGrid w:val="0"/>
        <w:spacing w:line="360" w:lineRule="exact"/>
        <w:ind w:leftChars="-67" w:left="-141" w:firstLineChars="147" w:firstLine="309"/>
      </w:pPr>
      <w:r w:rsidRPr="005221E3">
        <w:rPr>
          <w:rFonts w:hint="eastAsia"/>
        </w:rPr>
        <w:t xml:space="preserve">2. </w:t>
      </w:r>
      <w:r w:rsidRPr="005221E3">
        <w:rPr>
          <w:rFonts w:hint="eastAsia"/>
        </w:rPr>
        <w:t>二年级及以上硕士研究生</w:t>
      </w:r>
      <w:r w:rsidR="00C14DAB" w:rsidRPr="005221E3">
        <w:rPr>
          <w:rFonts w:hint="eastAsia"/>
          <w:color w:val="FF0000"/>
        </w:rPr>
        <w:t>（除</w:t>
      </w:r>
      <w:proofErr w:type="gramStart"/>
      <w:r w:rsidR="00C14DAB" w:rsidRPr="005221E3">
        <w:rPr>
          <w:rFonts w:hint="eastAsia"/>
          <w:color w:val="FF0000"/>
        </w:rPr>
        <w:t>规</w:t>
      </w:r>
      <w:proofErr w:type="gramEnd"/>
      <w:r w:rsidR="00C14DAB" w:rsidRPr="005221E3">
        <w:rPr>
          <w:rFonts w:hint="eastAsia"/>
          <w:color w:val="FF0000"/>
        </w:rPr>
        <w:t>培以外的研究生）</w:t>
      </w:r>
      <w:r w:rsidRPr="005221E3">
        <w:rPr>
          <w:rFonts w:hint="eastAsia"/>
        </w:rPr>
        <w:t>：</w:t>
      </w:r>
    </w:p>
    <w:p w:rsidR="006100E4" w:rsidRPr="005221E3" w:rsidRDefault="006100E4" w:rsidP="00014193">
      <w:pPr>
        <w:adjustRightInd w:val="0"/>
        <w:snapToGrid w:val="0"/>
        <w:spacing w:line="360" w:lineRule="exact"/>
        <w:ind w:leftChars="-67" w:left="-141" w:firstLineChars="147" w:firstLine="309"/>
      </w:pPr>
      <w:r w:rsidRPr="005221E3">
        <w:rPr>
          <w:rFonts w:hint="eastAsia"/>
        </w:rPr>
        <w:t>1</w:t>
      </w:r>
      <w:r w:rsidRPr="005221E3">
        <w:rPr>
          <w:rFonts w:hint="eastAsia"/>
        </w:rPr>
        <w:t>）对于培养方案无课程安排的专业，重点考察科研与专业实践表现，</w:t>
      </w:r>
      <w:r w:rsidRPr="005221E3">
        <w:rPr>
          <w:rFonts w:hint="eastAsia"/>
        </w:rPr>
        <w:t>T=0.2 A +0.8C</w:t>
      </w:r>
      <w:r w:rsidRPr="005221E3">
        <w:rPr>
          <w:rFonts w:hint="eastAsia"/>
        </w:rPr>
        <w:t>；</w:t>
      </w:r>
    </w:p>
    <w:p w:rsidR="006100E4" w:rsidRPr="005221E3" w:rsidRDefault="006100E4" w:rsidP="00014193">
      <w:pPr>
        <w:adjustRightInd w:val="0"/>
        <w:snapToGrid w:val="0"/>
        <w:spacing w:line="360" w:lineRule="exact"/>
        <w:ind w:leftChars="-67" w:left="-141" w:firstLineChars="147" w:firstLine="309"/>
      </w:pPr>
      <w:r w:rsidRPr="005221E3">
        <w:rPr>
          <w:rFonts w:hint="eastAsia"/>
        </w:rPr>
        <w:t>2</w:t>
      </w:r>
      <w:r w:rsidRPr="005221E3">
        <w:rPr>
          <w:rFonts w:hint="eastAsia"/>
        </w:rPr>
        <w:t>）对于培养方案有课程安排的专业，兼顾课程成绩，</w:t>
      </w:r>
      <w:r w:rsidRPr="005221E3">
        <w:rPr>
          <w:rFonts w:hint="eastAsia"/>
        </w:rPr>
        <w:t>T=0.2 A +0.3 B +0.5C</w:t>
      </w:r>
    </w:p>
    <w:p w:rsidR="006100E4" w:rsidRDefault="006100E4" w:rsidP="00014193">
      <w:pPr>
        <w:adjustRightInd w:val="0"/>
        <w:snapToGrid w:val="0"/>
        <w:spacing w:line="360" w:lineRule="exact"/>
        <w:ind w:leftChars="-67" w:left="-141" w:firstLineChars="147" w:firstLine="309"/>
      </w:pPr>
      <w:r w:rsidRPr="005221E3">
        <w:rPr>
          <w:rFonts w:hint="eastAsia"/>
        </w:rPr>
        <w:t xml:space="preserve">3. </w:t>
      </w:r>
      <w:r w:rsidRPr="005221E3">
        <w:rPr>
          <w:rFonts w:hint="eastAsia"/>
        </w:rPr>
        <w:t>对于参加住院医师规范化培训研究生，重点考察临床实践表现，兼顾课程成绩，一年级</w:t>
      </w:r>
      <w:proofErr w:type="gramStart"/>
      <w:r w:rsidRPr="005221E3">
        <w:rPr>
          <w:rFonts w:hint="eastAsia"/>
        </w:rPr>
        <w:t>规</w:t>
      </w:r>
      <w:proofErr w:type="gramEnd"/>
      <w:r w:rsidRPr="005221E3">
        <w:rPr>
          <w:rFonts w:hint="eastAsia"/>
        </w:rPr>
        <w:t>培硕士研究生</w:t>
      </w:r>
      <w:r w:rsidRPr="005221E3">
        <w:rPr>
          <w:rFonts w:hint="eastAsia"/>
        </w:rPr>
        <w:t>T=0.2 A +0.1 B +0.7C</w:t>
      </w:r>
      <w:r w:rsidRPr="005221E3">
        <w:rPr>
          <w:rFonts w:hint="eastAsia"/>
        </w:rPr>
        <w:t>；二年级及以上</w:t>
      </w:r>
      <w:proofErr w:type="gramStart"/>
      <w:r w:rsidRPr="005221E3">
        <w:rPr>
          <w:rFonts w:hint="eastAsia"/>
        </w:rPr>
        <w:t>规</w:t>
      </w:r>
      <w:proofErr w:type="gramEnd"/>
      <w:r w:rsidRPr="005221E3">
        <w:rPr>
          <w:rFonts w:hint="eastAsia"/>
        </w:rPr>
        <w:t>培硕士研究生</w:t>
      </w:r>
      <w:r w:rsidRPr="005221E3">
        <w:rPr>
          <w:rFonts w:hint="eastAsia"/>
        </w:rPr>
        <w:t>T=0.2 A +0.8C</w:t>
      </w:r>
      <w:r w:rsidRPr="005221E3">
        <w:rPr>
          <w:rFonts w:hint="eastAsia"/>
        </w:rPr>
        <w:t>。</w:t>
      </w:r>
    </w:p>
    <w:p w:rsidR="00FA6E8D" w:rsidRPr="004B4BD4" w:rsidRDefault="00FA6E8D" w:rsidP="00FA6E8D">
      <w:pPr>
        <w:autoSpaceDE w:val="0"/>
        <w:autoSpaceDN w:val="0"/>
        <w:adjustRightInd w:val="0"/>
        <w:spacing w:line="360" w:lineRule="auto"/>
        <w:ind w:leftChars="-170" w:left="-357" w:firstLineChars="200" w:firstLine="482"/>
        <w:jc w:val="left"/>
        <w:rPr>
          <w:rFonts w:ascii="仿宋_GB2312"/>
          <w:b/>
          <w:kern w:val="0"/>
          <w:sz w:val="24"/>
          <w:lang w:val="zh-CN"/>
        </w:rPr>
      </w:pPr>
      <w:r w:rsidRPr="004B4BD4">
        <w:rPr>
          <w:rFonts w:ascii="仿宋_GB2312" w:hint="eastAsia"/>
          <w:b/>
          <w:kern w:val="0"/>
          <w:sz w:val="24"/>
          <w:lang w:val="zh-CN"/>
        </w:rPr>
        <w:t>三、评价程序</w:t>
      </w:r>
    </w:p>
    <w:p w:rsidR="00FA6E8D" w:rsidRPr="004B4BD4" w:rsidRDefault="00FA6E8D" w:rsidP="00FA6E8D">
      <w:pPr>
        <w:autoSpaceDE w:val="0"/>
        <w:autoSpaceDN w:val="0"/>
        <w:adjustRightInd w:val="0"/>
        <w:spacing w:line="360" w:lineRule="auto"/>
        <w:ind w:leftChars="-170" w:left="-357" w:firstLineChars="200" w:firstLine="480"/>
        <w:jc w:val="left"/>
        <w:rPr>
          <w:rFonts w:ascii="仿宋_GB2312"/>
          <w:kern w:val="0"/>
          <w:sz w:val="24"/>
          <w:lang w:val="zh-CN"/>
        </w:rPr>
      </w:pPr>
      <w:r w:rsidRPr="004B4BD4">
        <w:rPr>
          <w:rFonts w:ascii="仿宋_GB2312" w:hint="eastAsia"/>
          <w:kern w:val="0"/>
          <w:sz w:val="24"/>
          <w:lang w:val="zh-CN"/>
        </w:rPr>
        <w:t>（一）研究生综合素质评价分个人自测、班级评议、年级审核、结果公示</w:t>
      </w:r>
      <w:r w:rsidRPr="004B4BD4">
        <w:rPr>
          <w:rFonts w:ascii="仿宋_GB2312" w:hint="eastAsia"/>
          <w:kern w:val="0"/>
          <w:sz w:val="24"/>
          <w:lang w:val="zh-CN"/>
        </w:rPr>
        <w:t>4</w:t>
      </w:r>
      <w:r w:rsidRPr="004B4BD4">
        <w:rPr>
          <w:rFonts w:ascii="仿宋_GB2312" w:hint="eastAsia"/>
          <w:kern w:val="0"/>
          <w:sz w:val="24"/>
          <w:lang w:val="zh-CN"/>
        </w:rPr>
        <w:t>个程序。</w:t>
      </w:r>
    </w:p>
    <w:p w:rsidR="00FA6E8D" w:rsidRPr="004B4BD4" w:rsidRDefault="00FA6E8D" w:rsidP="00FA6E8D">
      <w:pPr>
        <w:autoSpaceDE w:val="0"/>
        <w:autoSpaceDN w:val="0"/>
        <w:adjustRightInd w:val="0"/>
        <w:spacing w:line="360" w:lineRule="auto"/>
        <w:ind w:leftChars="-170" w:left="-357" w:firstLineChars="200" w:firstLine="480"/>
        <w:jc w:val="left"/>
        <w:rPr>
          <w:rFonts w:ascii="仿宋_GB2312"/>
          <w:kern w:val="0"/>
          <w:sz w:val="24"/>
          <w:lang w:val="zh-CN"/>
        </w:rPr>
      </w:pPr>
      <w:r w:rsidRPr="004B4BD4">
        <w:rPr>
          <w:rFonts w:ascii="仿宋_GB2312" w:hint="eastAsia"/>
          <w:kern w:val="0"/>
          <w:sz w:val="24"/>
          <w:lang w:val="zh-CN"/>
        </w:rPr>
        <w:t>（二）个人自测。</w:t>
      </w:r>
      <w:r w:rsidRPr="008A5E75">
        <w:rPr>
          <w:rFonts w:hint="eastAsia"/>
          <w:color w:val="FF0000"/>
          <w:sz w:val="24"/>
          <w:highlight w:val="yellow"/>
        </w:rPr>
        <w:t>研究生个人填写</w:t>
      </w:r>
      <w:r w:rsidRPr="008A5E75">
        <w:rPr>
          <w:rFonts w:ascii="仿宋_GB2312" w:hint="eastAsia"/>
          <w:kern w:val="0"/>
          <w:sz w:val="24"/>
          <w:highlight w:val="yellow"/>
          <w:lang w:val="zh-CN"/>
        </w:rPr>
        <w:t>《浙江中医药大学研究生综合素质自我评价表》</w:t>
      </w:r>
      <w:r w:rsidRPr="008A5E75">
        <w:rPr>
          <w:rFonts w:hint="eastAsia"/>
          <w:color w:val="FF0000"/>
          <w:sz w:val="24"/>
          <w:highlight w:val="yellow"/>
        </w:rPr>
        <w:t>，对本人在相应学年内各方面的情况作简要书面总结。内容主要包括过去</w:t>
      </w:r>
      <w:proofErr w:type="gramStart"/>
      <w:r w:rsidRPr="008A5E75">
        <w:rPr>
          <w:rFonts w:hint="eastAsia"/>
          <w:color w:val="FF0000"/>
          <w:sz w:val="24"/>
          <w:highlight w:val="yellow"/>
        </w:rPr>
        <w:t>一</w:t>
      </w:r>
      <w:proofErr w:type="gramEnd"/>
      <w:r w:rsidRPr="008A5E75">
        <w:rPr>
          <w:rFonts w:hint="eastAsia"/>
          <w:color w:val="FF0000"/>
          <w:sz w:val="24"/>
          <w:highlight w:val="yellow"/>
        </w:rPr>
        <w:t>学年来取得的成绩、获得的表彰、存在的不足等，详细列出加减分的项目，并附相关</w:t>
      </w:r>
      <w:r w:rsidRPr="008A5E75">
        <w:rPr>
          <w:rFonts w:hint="eastAsia"/>
          <w:color w:val="FF0000"/>
          <w:sz w:val="24"/>
          <w:highlight w:val="yellow"/>
        </w:rPr>
        <w:lastRenderedPageBreak/>
        <w:t>的证明材料，于规定时间上交本</w:t>
      </w:r>
      <w:r>
        <w:rPr>
          <w:rFonts w:hint="eastAsia"/>
          <w:color w:val="FF0000"/>
          <w:sz w:val="24"/>
          <w:highlight w:val="yellow"/>
        </w:rPr>
        <w:t>班级</w:t>
      </w:r>
      <w:r w:rsidRPr="008A5E75">
        <w:rPr>
          <w:rFonts w:hint="eastAsia"/>
          <w:color w:val="FF0000"/>
          <w:sz w:val="24"/>
          <w:highlight w:val="yellow"/>
        </w:rPr>
        <w:t>测评组长，逾期不交，视同弃权处理。</w:t>
      </w:r>
      <w:r>
        <w:rPr>
          <w:rFonts w:hint="eastAsia"/>
          <w:color w:val="FF0000"/>
          <w:sz w:val="24"/>
        </w:rPr>
        <w:t>如自愿放弃参加综合</w:t>
      </w:r>
      <w:proofErr w:type="gramStart"/>
      <w:r>
        <w:rPr>
          <w:rFonts w:hint="eastAsia"/>
          <w:color w:val="FF0000"/>
          <w:sz w:val="24"/>
        </w:rPr>
        <w:t>测评需</w:t>
      </w:r>
      <w:proofErr w:type="gramEnd"/>
      <w:r>
        <w:rPr>
          <w:rFonts w:hint="eastAsia"/>
          <w:color w:val="FF0000"/>
          <w:sz w:val="24"/>
        </w:rPr>
        <w:t>在上交材料截止日期前以书面材料说明情况，并签字。</w:t>
      </w:r>
    </w:p>
    <w:p w:rsidR="00FA6E8D" w:rsidRPr="008F61C6" w:rsidRDefault="00FA6E8D" w:rsidP="008F61C6">
      <w:pPr>
        <w:autoSpaceDE w:val="0"/>
        <w:autoSpaceDN w:val="0"/>
        <w:adjustRightInd w:val="0"/>
        <w:spacing w:line="360" w:lineRule="auto"/>
        <w:ind w:leftChars="-170" w:left="-357" w:firstLineChars="200" w:firstLine="420"/>
        <w:jc w:val="left"/>
      </w:pPr>
      <w:r w:rsidRPr="008F61C6">
        <w:rPr>
          <w:rFonts w:hint="eastAsia"/>
        </w:rPr>
        <w:t>（三）班级评议。由班级负责人主持，主要内容是复核班级研究生的自评材料，存在问题及时向学院年级综合素质评价小组反映。测评具体工作必须由测评小组人员集体完成。在测评小组全体成员全部到场的情况下，在平时行为考核记录和民主评议基础上，着重对每个研究生的德育素质和能力素质进行评估，然后确认和计算研究生德育、智育、体艺和能力素质各项的得分，最后算出综合</w:t>
      </w:r>
      <w:proofErr w:type="gramStart"/>
      <w:r w:rsidRPr="008F61C6">
        <w:rPr>
          <w:rFonts w:hint="eastAsia"/>
        </w:rPr>
        <w:t>测评总</w:t>
      </w:r>
      <w:proofErr w:type="gramEnd"/>
      <w:r w:rsidRPr="008F61C6">
        <w:rPr>
          <w:rFonts w:hint="eastAsia"/>
        </w:rPr>
        <w:t>积分并在班级内公示</w:t>
      </w:r>
      <w:r w:rsidRPr="008F61C6">
        <w:rPr>
          <w:rFonts w:hint="eastAsia"/>
        </w:rPr>
        <w:t>1-3</w:t>
      </w:r>
      <w:r w:rsidRPr="008F61C6">
        <w:rPr>
          <w:rFonts w:hint="eastAsia"/>
        </w:rPr>
        <w:t>天。班级测评小组成员均需在班级每位成员的《浙江中医药大学研究生综合素质自我评价表》上签字方为有效。（在评审</w:t>
      </w:r>
      <w:proofErr w:type="gramStart"/>
      <w:r w:rsidRPr="008F61C6">
        <w:rPr>
          <w:rFonts w:hint="eastAsia"/>
        </w:rPr>
        <w:t>测评组</w:t>
      </w:r>
      <w:proofErr w:type="gramEnd"/>
      <w:r w:rsidRPr="008F61C6">
        <w:rPr>
          <w:rFonts w:hint="eastAsia"/>
        </w:rPr>
        <w:t>成员时，被评研究生应当回避，以保证评审工作的公正、顺利）。</w:t>
      </w:r>
    </w:p>
    <w:p w:rsidR="00FA6E8D" w:rsidRPr="004B4BD4" w:rsidRDefault="00FA6E8D" w:rsidP="00FA6E8D">
      <w:pPr>
        <w:autoSpaceDE w:val="0"/>
        <w:autoSpaceDN w:val="0"/>
        <w:adjustRightInd w:val="0"/>
        <w:spacing w:line="360" w:lineRule="auto"/>
        <w:ind w:leftChars="-170" w:left="-357" w:firstLineChars="200" w:firstLine="480"/>
        <w:jc w:val="left"/>
        <w:rPr>
          <w:rFonts w:ascii="仿宋_GB2312"/>
          <w:kern w:val="0"/>
          <w:sz w:val="24"/>
          <w:lang w:val="zh-CN"/>
        </w:rPr>
      </w:pPr>
      <w:r w:rsidRPr="004B4BD4">
        <w:rPr>
          <w:rFonts w:ascii="仿宋_GB2312" w:hint="eastAsia"/>
          <w:kern w:val="0"/>
          <w:sz w:val="24"/>
          <w:lang w:val="zh-CN"/>
        </w:rPr>
        <w:t>班级评议小组由</w:t>
      </w:r>
      <w:r w:rsidRPr="004B4BD4">
        <w:rPr>
          <w:rFonts w:ascii="仿宋_GB2312" w:hint="eastAsia"/>
          <w:kern w:val="0"/>
          <w:sz w:val="24"/>
          <w:lang w:val="zh-CN"/>
        </w:rPr>
        <w:t>5</w:t>
      </w:r>
      <w:r w:rsidRPr="004B4BD4">
        <w:rPr>
          <w:rFonts w:ascii="仿宋_GB2312" w:hint="eastAsia"/>
          <w:kern w:val="0"/>
          <w:sz w:val="24"/>
          <w:lang w:val="zh-CN"/>
        </w:rPr>
        <w:t>名代表组成，班长、团支书为当然代表，</w:t>
      </w:r>
      <w:proofErr w:type="gramStart"/>
      <w:r w:rsidRPr="004B4BD4">
        <w:rPr>
          <w:rFonts w:ascii="仿宋_GB2312" w:hint="eastAsia"/>
          <w:kern w:val="0"/>
          <w:sz w:val="24"/>
          <w:lang w:val="zh-CN"/>
        </w:rPr>
        <w:t>其余代表</w:t>
      </w:r>
      <w:proofErr w:type="gramEnd"/>
      <w:r w:rsidRPr="004B4BD4">
        <w:rPr>
          <w:rFonts w:ascii="仿宋_GB2312" w:hint="eastAsia"/>
          <w:kern w:val="0"/>
          <w:sz w:val="24"/>
          <w:lang w:val="zh-CN"/>
        </w:rPr>
        <w:t>由班级民主推选产生。</w:t>
      </w:r>
    </w:p>
    <w:p w:rsidR="00FA6E8D" w:rsidRDefault="00FA6E8D" w:rsidP="00FA6E8D">
      <w:pPr>
        <w:autoSpaceDE w:val="0"/>
        <w:autoSpaceDN w:val="0"/>
        <w:adjustRightInd w:val="0"/>
        <w:spacing w:line="360" w:lineRule="auto"/>
        <w:ind w:leftChars="-170" w:left="-357" w:firstLineChars="200" w:firstLine="480"/>
        <w:jc w:val="left"/>
        <w:rPr>
          <w:rFonts w:ascii="仿宋_GB2312"/>
          <w:kern w:val="0"/>
          <w:sz w:val="24"/>
          <w:lang w:val="zh-CN"/>
        </w:rPr>
      </w:pPr>
      <w:r w:rsidRPr="004B4BD4">
        <w:rPr>
          <w:rFonts w:ascii="仿宋_GB2312" w:hint="eastAsia"/>
          <w:kern w:val="0"/>
          <w:sz w:val="24"/>
          <w:lang w:val="zh-CN"/>
        </w:rPr>
        <w:t>（四）</w:t>
      </w:r>
      <w:r>
        <w:rPr>
          <w:rFonts w:ascii="仿宋_GB2312" w:hint="eastAsia"/>
          <w:kern w:val="0"/>
          <w:sz w:val="24"/>
          <w:lang w:val="zh-CN"/>
        </w:rPr>
        <w:t>班级互审。由年级辅导员组织，各班测评小组选派</w:t>
      </w:r>
      <w:r>
        <w:rPr>
          <w:rFonts w:ascii="仿宋_GB2312" w:hint="eastAsia"/>
          <w:kern w:val="0"/>
          <w:sz w:val="24"/>
          <w:lang w:val="zh-CN"/>
        </w:rPr>
        <w:t>2</w:t>
      </w:r>
      <w:r>
        <w:rPr>
          <w:rFonts w:ascii="仿宋_GB2312" w:hint="eastAsia"/>
          <w:kern w:val="0"/>
          <w:sz w:val="24"/>
          <w:lang w:val="zh-CN"/>
        </w:rPr>
        <w:t>名成员对同年级其他班级综合测评资料进行审核。一个班级材料至少由两个班级代表审核，出现问题及时反馈更正，审核无误后审核人员需在班级材料上附交纸质审核情况说明并签字确认。</w:t>
      </w:r>
    </w:p>
    <w:p w:rsidR="00FA6E8D" w:rsidRPr="004B4BD4" w:rsidRDefault="00FA6E8D" w:rsidP="00FA6E8D">
      <w:pPr>
        <w:autoSpaceDE w:val="0"/>
        <w:autoSpaceDN w:val="0"/>
        <w:adjustRightInd w:val="0"/>
        <w:spacing w:line="360" w:lineRule="auto"/>
        <w:ind w:leftChars="-170" w:left="-357" w:firstLineChars="200" w:firstLine="480"/>
        <w:jc w:val="left"/>
        <w:rPr>
          <w:rFonts w:ascii="仿宋_GB2312"/>
          <w:kern w:val="0"/>
          <w:sz w:val="24"/>
          <w:lang w:val="zh-CN"/>
        </w:rPr>
      </w:pPr>
      <w:r>
        <w:rPr>
          <w:rFonts w:ascii="仿宋_GB2312" w:hint="eastAsia"/>
          <w:kern w:val="0"/>
          <w:sz w:val="24"/>
          <w:lang w:val="zh-CN"/>
        </w:rPr>
        <w:t>（五）</w:t>
      </w:r>
      <w:r w:rsidRPr="004B4BD4">
        <w:rPr>
          <w:rFonts w:ascii="仿宋_GB2312" w:hint="eastAsia"/>
          <w:kern w:val="0"/>
          <w:sz w:val="24"/>
          <w:lang w:val="zh-CN"/>
        </w:rPr>
        <w:t>年级审核。年级综合素质评价小组根据学生自我评价表和班级汇总表审核各班情况，提出年级审核意见，汇总并排定名次，填写《年级综合素质评价汇总表》，上报学院研究生综合素质评价小组。</w:t>
      </w:r>
    </w:p>
    <w:p w:rsidR="00FA6E8D" w:rsidRPr="004B4BD4" w:rsidRDefault="00FA6E8D" w:rsidP="00FA6E8D">
      <w:pPr>
        <w:autoSpaceDE w:val="0"/>
        <w:autoSpaceDN w:val="0"/>
        <w:adjustRightInd w:val="0"/>
        <w:spacing w:line="360" w:lineRule="auto"/>
        <w:ind w:leftChars="-170" w:left="-357" w:firstLineChars="200" w:firstLine="480"/>
        <w:jc w:val="left"/>
        <w:rPr>
          <w:rFonts w:ascii="仿宋_GB2312"/>
          <w:kern w:val="0"/>
          <w:sz w:val="24"/>
          <w:lang w:val="zh-CN"/>
        </w:rPr>
      </w:pPr>
      <w:r w:rsidRPr="004B4BD4">
        <w:rPr>
          <w:rFonts w:ascii="仿宋_GB2312" w:hint="eastAsia"/>
          <w:kern w:val="0"/>
          <w:sz w:val="24"/>
          <w:lang w:val="zh-CN"/>
        </w:rPr>
        <w:t>年级综合素质评价小组由研究生辅导员、研究生党支部书记、年级班长、各班班长、团支书等组成。</w:t>
      </w:r>
    </w:p>
    <w:p w:rsidR="00FA6E8D" w:rsidRDefault="00FA6E8D" w:rsidP="00FA6E8D">
      <w:pPr>
        <w:autoSpaceDE w:val="0"/>
        <w:autoSpaceDN w:val="0"/>
        <w:adjustRightInd w:val="0"/>
        <w:spacing w:line="360" w:lineRule="auto"/>
        <w:ind w:leftChars="-170" w:left="-357" w:firstLineChars="200" w:firstLine="480"/>
        <w:rPr>
          <w:rFonts w:ascii="仿宋_GB2312"/>
          <w:kern w:val="0"/>
          <w:sz w:val="24"/>
          <w:lang w:val="zh-CN"/>
        </w:rPr>
      </w:pPr>
      <w:r w:rsidRPr="004B4BD4">
        <w:rPr>
          <w:rFonts w:ascii="仿宋_GB2312" w:hint="eastAsia"/>
          <w:kern w:val="0"/>
          <w:sz w:val="24"/>
          <w:lang w:val="zh-CN"/>
        </w:rPr>
        <w:t>（</w:t>
      </w:r>
      <w:r>
        <w:rPr>
          <w:rFonts w:ascii="仿宋_GB2312" w:hint="eastAsia"/>
          <w:kern w:val="0"/>
          <w:sz w:val="24"/>
          <w:lang w:val="zh-CN"/>
        </w:rPr>
        <w:t>六</w:t>
      </w:r>
      <w:r w:rsidRPr="004B4BD4">
        <w:rPr>
          <w:rFonts w:ascii="仿宋_GB2312" w:hint="eastAsia"/>
          <w:kern w:val="0"/>
          <w:sz w:val="24"/>
          <w:lang w:val="zh-CN"/>
        </w:rPr>
        <w:t>）公示。学院研究生综合素质评价小组对年级上报结果审查后，将综合素质评价结果以适当形式面向学院内外公示，公示期一般为</w:t>
      </w:r>
      <w:r w:rsidRPr="004B4BD4">
        <w:rPr>
          <w:rFonts w:ascii="仿宋_GB2312" w:hint="eastAsia"/>
          <w:kern w:val="0"/>
          <w:sz w:val="24"/>
          <w:lang w:val="zh-CN"/>
        </w:rPr>
        <w:t>5</w:t>
      </w:r>
      <w:r w:rsidRPr="004B4BD4">
        <w:rPr>
          <w:rFonts w:ascii="仿宋_GB2312" w:hint="eastAsia"/>
          <w:kern w:val="0"/>
          <w:sz w:val="24"/>
          <w:lang w:val="zh-CN"/>
        </w:rPr>
        <w:t>个工作日。公示期间，如有异议，由学院研究生综合素质评价工作小组负责答复和处理。</w:t>
      </w:r>
      <w:r>
        <w:rPr>
          <w:rFonts w:ascii="仿宋_GB2312" w:hint="eastAsia"/>
          <w:kern w:val="0"/>
          <w:sz w:val="24"/>
          <w:lang w:val="zh-CN"/>
        </w:rPr>
        <w:t>公示期结束后结果不予更改。</w:t>
      </w:r>
      <w:r>
        <w:rPr>
          <w:rFonts w:ascii="仿宋_GB2312" w:hint="eastAsia"/>
          <w:kern w:val="0"/>
          <w:sz w:val="24"/>
          <w:lang w:val="zh-CN"/>
        </w:rPr>
        <w:t xml:space="preserve">     </w:t>
      </w:r>
    </w:p>
    <w:p w:rsidR="00FA6E8D" w:rsidRPr="00DA5BC8" w:rsidRDefault="00FA6E8D" w:rsidP="00FA6E8D">
      <w:pPr>
        <w:autoSpaceDE w:val="0"/>
        <w:autoSpaceDN w:val="0"/>
        <w:adjustRightInd w:val="0"/>
        <w:spacing w:line="360" w:lineRule="auto"/>
        <w:ind w:leftChars="-170" w:left="-357" w:firstLineChars="200" w:firstLine="480"/>
        <w:rPr>
          <w:rFonts w:ascii="仿宋_GB2312"/>
          <w:kern w:val="0"/>
          <w:sz w:val="24"/>
          <w:lang w:val="zh-CN"/>
        </w:rPr>
      </w:pPr>
      <w:r>
        <w:rPr>
          <w:rFonts w:hint="eastAsia"/>
          <w:color w:val="FF0000"/>
          <w:sz w:val="24"/>
          <w:highlight w:val="yellow"/>
        </w:rPr>
        <w:t>（七）</w:t>
      </w:r>
      <w:r w:rsidRPr="008A5E75">
        <w:rPr>
          <w:rFonts w:hint="eastAsia"/>
          <w:color w:val="FF0000"/>
          <w:sz w:val="24"/>
          <w:highlight w:val="yellow"/>
        </w:rPr>
        <w:t>、公示结束后，由研究生辅导员负责，填写本学院各年级研究生综合素质测评一览表，一式两份，经学院学生党总支审核、盖章，一份由学院存档，一份上报研究生工作部。</w:t>
      </w:r>
    </w:p>
    <w:p w:rsidR="00FA6E8D" w:rsidRPr="00DA5BC8" w:rsidRDefault="00FA6E8D" w:rsidP="00FA6E8D">
      <w:pPr>
        <w:autoSpaceDE w:val="0"/>
        <w:autoSpaceDN w:val="0"/>
        <w:adjustRightInd w:val="0"/>
        <w:spacing w:line="360" w:lineRule="auto"/>
        <w:ind w:leftChars="-170" w:left="-357" w:firstLineChars="200" w:firstLine="480"/>
        <w:jc w:val="left"/>
        <w:rPr>
          <w:rFonts w:ascii="仿宋_GB2312"/>
          <w:kern w:val="0"/>
          <w:sz w:val="24"/>
          <w:lang w:val="zh-CN"/>
        </w:rPr>
      </w:pPr>
      <w:r>
        <w:rPr>
          <w:rFonts w:ascii="仿宋_GB2312" w:hint="eastAsia"/>
          <w:kern w:val="0"/>
          <w:sz w:val="24"/>
          <w:lang w:val="zh-CN"/>
        </w:rPr>
        <w:t>学院综合素质评价小组由学院分管领导、学生办团委</w:t>
      </w:r>
      <w:r w:rsidRPr="004B4BD4">
        <w:rPr>
          <w:rFonts w:ascii="仿宋_GB2312" w:hint="eastAsia"/>
          <w:kern w:val="0"/>
          <w:sz w:val="24"/>
          <w:lang w:val="zh-CN"/>
        </w:rPr>
        <w:t>负责人、研究生辅导员、研究生教学秘书等代表组成。</w:t>
      </w:r>
    </w:p>
    <w:p w:rsidR="00FA6E8D" w:rsidRDefault="00FA6E8D" w:rsidP="00FA6E8D">
      <w:pPr>
        <w:autoSpaceDE w:val="0"/>
        <w:autoSpaceDN w:val="0"/>
        <w:adjustRightInd w:val="0"/>
        <w:spacing w:line="360" w:lineRule="auto"/>
        <w:ind w:leftChars="-170" w:left="-357" w:firstLineChars="200" w:firstLine="480"/>
        <w:jc w:val="left"/>
        <w:rPr>
          <w:color w:val="FF0000"/>
          <w:sz w:val="24"/>
        </w:rPr>
      </w:pPr>
      <w:r>
        <w:rPr>
          <w:rFonts w:hint="eastAsia"/>
          <w:color w:val="FF0000"/>
          <w:sz w:val="24"/>
          <w:highlight w:val="yellow"/>
        </w:rPr>
        <w:lastRenderedPageBreak/>
        <w:t>四</w:t>
      </w:r>
      <w:r w:rsidRPr="008A5E75">
        <w:rPr>
          <w:rFonts w:hint="eastAsia"/>
          <w:color w:val="FF0000"/>
          <w:sz w:val="24"/>
          <w:highlight w:val="yellow"/>
        </w:rPr>
        <w:t>、本办法由第一临床医学院负责解释。</w:t>
      </w:r>
    </w:p>
    <w:p w:rsidR="00FA6E8D" w:rsidRPr="004B4BD4" w:rsidRDefault="00FA6E8D" w:rsidP="00FA6E8D">
      <w:pPr>
        <w:autoSpaceDE w:val="0"/>
        <w:autoSpaceDN w:val="0"/>
        <w:adjustRightInd w:val="0"/>
        <w:spacing w:line="360" w:lineRule="auto"/>
        <w:ind w:leftChars="-170" w:left="-357" w:firstLineChars="200" w:firstLine="482"/>
        <w:jc w:val="left"/>
        <w:rPr>
          <w:rFonts w:ascii="仿宋_GB2312"/>
          <w:b/>
          <w:kern w:val="0"/>
          <w:sz w:val="24"/>
          <w:lang w:val="zh-CN"/>
        </w:rPr>
      </w:pPr>
      <w:r>
        <w:rPr>
          <w:rFonts w:ascii="仿宋_GB2312" w:hint="eastAsia"/>
          <w:b/>
          <w:kern w:val="0"/>
          <w:sz w:val="24"/>
          <w:lang w:val="zh-CN"/>
        </w:rPr>
        <w:t>五</w:t>
      </w:r>
      <w:r w:rsidRPr="004B4BD4">
        <w:rPr>
          <w:rFonts w:ascii="仿宋_GB2312" w:hint="eastAsia"/>
          <w:b/>
          <w:kern w:val="0"/>
          <w:sz w:val="24"/>
          <w:lang w:val="zh-CN"/>
        </w:rPr>
        <w:t>、毕业总评办法</w:t>
      </w:r>
    </w:p>
    <w:p w:rsidR="00FA6E8D" w:rsidRPr="00FA6E8D" w:rsidRDefault="00FA6E8D" w:rsidP="00FA6E8D">
      <w:pPr>
        <w:autoSpaceDE w:val="0"/>
        <w:autoSpaceDN w:val="0"/>
        <w:adjustRightInd w:val="0"/>
        <w:spacing w:line="360" w:lineRule="auto"/>
        <w:ind w:leftChars="-170" w:left="-357" w:firstLineChars="200" w:firstLine="480"/>
        <w:jc w:val="left"/>
        <w:rPr>
          <w:rFonts w:ascii="仿宋_GB2312"/>
          <w:color w:val="FF0000"/>
          <w:kern w:val="0"/>
          <w:sz w:val="24"/>
          <w:lang w:val="zh-CN"/>
        </w:rPr>
      </w:pPr>
      <w:r w:rsidRPr="004B4BD4">
        <w:rPr>
          <w:rFonts w:ascii="仿宋_GB2312" w:hint="eastAsia"/>
          <w:kern w:val="0"/>
          <w:sz w:val="24"/>
          <w:lang w:val="zh-CN"/>
        </w:rPr>
        <w:t>对毕业生的综合素质测评一般在研究生第三学年第五学期</w:t>
      </w:r>
      <w:r w:rsidRPr="004B4BD4">
        <w:rPr>
          <w:rFonts w:ascii="仿宋_GB2312" w:hint="eastAsia"/>
          <w:kern w:val="0"/>
          <w:sz w:val="24"/>
          <w:lang w:val="zh-CN"/>
        </w:rPr>
        <w:t>10</w:t>
      </w:r>
      <w:r w:rsidRPr="004B4BD4">
        <w:rPr>
          <w:rFonts w:ascii="仿宋_GB2312" w:hint="eastAsia"/>
          <w:kern w:val="0"/>
          <w:sz w:val="24"/>
          <w:lang w:val="zh-CN"/>
        </w:rPr>
        <w:t>月底前完成。三年</w:t>
      </w:r>
      <w:proofErr w:type="gramStart"/>
      <w:r w:rsidRPr="004B4BD4">
        <w:rPr>
          <w:rFonts w:ascii="仿宋_GB2312" w:hint="eastAsia"/>
          <w:kern w:val="0"/>
          <w:sz w:val="24"/>
          <w:lang w:val="zh-CN"/>
        </w:rPr>
        <w:t>制毕业</w:t>
      </w:r>
      <w:proofErr w:type="gramEnd"/>
      <w:r w:rsidRPr="004B4BD4">
        <w:rPr>
          <w:rFonts w:ascii="仿宋_GB2312" w:hint="eastAsia"/>
          <w:kern w:val="0"/>
          <w:sz w:val="24"/>
          <w:lang w:val="zh-CN"/>
        </w:rPr>
        <w:t>研究生综合素质测评成绩为</w:t>
      </w:r>
      <w:r w:rsidRPr="004B4BD4">
        <w:rPr>
          <w:rFonts w:ascii="仿宋_GB2312" w:hint="eastAsia"/>
          <w:kern w:val="0"/>
          <w:sz w:val="24"/>
          <w:lang w:val="zh-CN"/>
        </w:rPr>
        <w:t>F=</w:t>
      </w:r>
      <w:r w:rsidRPr="004B4BD4">
        <w:rPr>
          <w:rFonts w:ascii="仿宋_GB2312" w:hint="eastAsia"/>
          <w:kern w:val="0"/>
          <w:sz w:val="24"/>
          <w:lang w:val="zh-CN"/>
        </w:rPr>
        <w:t>（</w:t>
      </w:r>
      <w:r w:rsidRPr="004B4BD4">
        <w:rPr>
          <w:rFonts w:ascii="仿宋_GB2312" w:hint="eastAsia"/>
          <w:kern w:val="0"/>
          <w:sz w:val="24"/>
          <w:lang w:val="zh-CN"/>
        </w:rPr>
        <w:t>F</w:t>
      </w:r>
      <w:r w:rsidRPr="004B4BD4">
        <w:rPr>
          <w:rFonts w:ascii="仿宋_GB2312" w:hint="eastAsia"/>
          <w:kern w:val="0"/>
          <w:sz w:val="24"/>
          <w:vertAlign w:val="subscript"/>
          <w:lang w:val="zh-CN"/>
        </w:rPr>
        <w:t>第一学年</w:t>
      </w:r>
      <w:r w:rsidRPr="004B4BD4">
        <w:rPr>
          <w:rFonts w:ascii="仿宋_GB2312" w:hint="eastAsia"/>
          <w:kern w:val="0"/>
          <w:sz w:val="24"/>
          <w:lang w:val="zh-CN"/>
        </w:rPr>
        <w:t>+F</w:t>
      </w:r>
      <w:r w:rsidRPr="004B4BD4">
        <w:rPr>
          <w:rFonts w:ascii="仿宋_GB2312" w:hint="eastAsia"/>
          <w:kern w:val="0"/>
          <w:sz w:val="24"/>
          <w:vertAlign w:val="subscript"/>
          <w:lang w:val="zh-CN"/>
        </w:rPr>
        <w:t>第二学年）</w:t>
      </w:r>
      <w:r w:rsidRPr="004B4BD4">
        <w:rPr>
          <w:rFonts w:ascii="仿宋_GB2312" w:hint="eastAsia"/>
          <w:kern w:val="0"/>
          <w:sz w:val="24"/>
          <w:vertAlign w:val="subscript"/>
          <w:lang w:val="zh-CN"/>
        </w:rPr>
        <w:t xml:space="preserve"> </w:t>
      </w:r>
      <w:r w:rsidRPr="004B4BD4">
        <w:rPr>
          <w:rFonts w:ascii="仿宋_GB2312" w:hint="eastAsia"/>
          <w:kern w:val="0"/>
          <w:sz w:val="24"/>
          <w:lang w:val="zh-CN"/>
        </w:rPr>
        <w:t>）</w:t>
      </w:r>
      <w:r w:rsidRPr="004B4BD4">
        <w:rPr>
          <w:rFonts w:ascii="仿宋_GB2312" w:hint="eastAsia"/>
          <w:kern w:val="0"/>
          <w:sz w:val="24"/>
          <w:lang w:val="zh-CN"/>
        </w:rPr>
        <w:t>/2</w:t>
      </w:r>
      <w:r w:rsidRPr="004B4BD4">
        <w:rPr>
          <w:rFonts w:ascii="仿宋_GB2312" w:hint="eastAsia"/>
          <w:kern w:val="0"/>
          <w:sz w:val="24"/>
          <w:lang w:val="zh-CN"/>
        </w:rPr>
        <w:t>。</w:t>
      </w:r>
    </w:p>
    <w:p w:rsidR="006100E4" w:rsidRPr="005221E3" w:rsidRDefault="00FA6E8D" w:rsidP="00014193">
      <w:pPr>
        <w:adjustRightInd w:val="0"/>
        <w:snapToGrid w:val="0"/>
        <w:spacing w:line="360" w:lineRule="exact"/>
        <w:ind w:leftChars="-67" w:left="-141" w:firstLineChars="47" w:firstLine="99"/>
        <w:rPr>
          <w:rFonts w:ascii="方正黑体简体" w:eastAsia="方正黑体简体"/>
        </w:rPr>
      </w:pPr>
      <w:r>
        <w:rPr>
          <w:rFonts w:ascii="方正黑体简体" w:eastAsia="方正黑体简体" w:hint="eastAsia"/>
        </w:rPr>
        <w:t>六</w:t>
      </w:r>
      <w:r w:rsidR="006100E4" w:rsidRPr="005221E3">
        <w:rPr>
          <w:rFonts w:ascii="方正黑体简体" w:eastAsia="方正黑体简体" w:hint="eastAsia"/>
        </w:rPr>
        <w:t>、有关项目积分计算原则</w:t>
      </w:r>
    </w:p>
    <w:p w:rsidR="006100E4" w:rsidRPr="005221E3" w:rsidRDefault="006100E4" w:rsidP="00014193">
      <w:pPr>
        <w:adjustRightInd w:val="0"/>
        <w:snapToGrid w:val="0"/>
        <w:spacing w:line="360" w:lineRule="exact"/>
        <w:ind w:leftChars="-67" w:left="-141" w:firstLineChars="47" w:firstLine="99"/>
      </w:pPr>
      <w:r w:rsidRPr="005221E3">
        <w:rPr>
          <w:rFonts w:hint="eastAsia"/>
        </w:rPr>
        <w:t>（一）思想表现积分（</w:t>
      </w:r>
      <w:r w:rsidRPr="005221E3">
        <w:rPr>
          <w:rFonts w:hint="eastAsia"/>
        </w:rPr>
        <w:t>A</w:t>
      </w:r>
      <w:r w:rsidRPr="005221E3">
        <w:rPr>
          <w:rFonts w:hint="eastAsia"/>
        </w:rPr>
        <w:t>）</w:t>
      </w:r>
    </w:p>
    <w:p w:rsidR="006100E4" w:rsidRPr="005221E3" w:rsidRDefault="006100E4" w:rsidP="00014193">
      <w:pPr>
        <w:adjustRightInd w:val="0"/>
        <w:snapToGrid w:val="0"/>
        <w:spacing w:line="360" w:lineRule="exact"/>
        <w:ind w:leftChars="-67" w:left="-141" w:firstLineChars="47" w:firstLine="99"/>
      </w:pPr>
      <w:r w:rsidRPr="005221E3">
        <w:rPr>
          <w:rFonts w:hint="eastAsia"/>
        </w:rPr>
        <w:t>思想表现积分满分为</w:t>
      </w:r>
      <w:r w:rsidRPr="005221E3">
        <w:rPr>
          <w:rFonts w:hint="eastAsia"/>
        </w:rPr>
        <w:t>100</w:t>
      </w:r>
      <w:r w:rsidRPr="005221E3">
        <w:rPr>
          <w:rFonts w:hint="eastAsia"/>
        </w:rPr>
        <w:t>分，主要评价研究生在思想政治、遵纪守法、集体意识以及文体活动等方面的综合表现。由基本分、奖励加分和惩罚减分组成。</w:t>
      </w:r>
    </w:p>
    <w:p w:rsidR="006100E4" w:rsidRPr="005221E3" w:rsidRDefault="006100E4" w:rsidP="00014193">
      <w:pPr>
        <w:adjustRightInd w:val="0"/>
        <w:snapToGrid w:val="0"/>
        <w:spacing w:line="360" w:lineRule="exact"/>
        <w:ind w:leftChars="-67" w:left="-141" w:firstLineChars="147" w:firstLine="309"/>
      </w:pPr>
      <w:r w:rsidRPr="005221E3">
        <w:rPr>
          <w:rFonts w:hint="eastAsia"/>
        </w:rPr>
        <w:t>1.</w:t>
      </w:r>
      <w:r w:rsidRPr="005221E3">
        <w:rPr>
          <w:rFonts w:hint="eastAsia"/>
        </w:rPr>
        <w:t>基本分</w:t>
      </w:r>
    </w:p>
    <w:p w:rsidR="006100E4" w:rsidRPr="005221E3" w:rsidRDefault="006100E4" w:rsidP="00014193">
      <w:pPr>
        <w:adjustRightInd w:val="0"/>
        <w:snapToGrid w:val="0"/>
        <w:spacing w:line="360" w:lineRule="exact"/>
        <w:ind w:leftChars="-67" w:left="-141" w:firstLineChars="47" w:firstLine="99"/>
      </w:pPr>
      <w:r w:rsidRPr="005221E3">
        <w:rPr>
          <w:rFonts w:hint="eastAsia"/>
        </w:rPr>
        <w:t>基本分满分为</w:t>
      </w:r>
      <w:r w:rsidRPr="005221E3">
        <w:rPr>
          <w:rFonts w:hint="eastAsia"/>
        </w:rPr>
        <w:t>60</w:t>
      </w:r>
      <w:r w:rsidRPr="005221E3">
        <w:rPr>
          <w:rFonts w:hint="eastAsia"/>
        </w:rPr>
        <w:t>分。</w:t>
      </w:r>
    </w:p>
    <w:p w:rsidR="006100E4" w:rsidRPr="005221E3" w:rsidRDefault="006100E4" w:rsidP="00014193">
      <w:pPr>
        <w:adjustRightInd w:val="0"/>
        <w:snapToGrid w:val="0"/>
        <w:spacing w:line="360" w:lineRule="exact"/>
        <w:ind w:leftChars="-67" w:left="-141" w:firstLineChars="147" w:firstLine="309"/>
      </w:pPr>
      <w:r w:rsidRPr="005221E3">
        <w:rPr>
          <w:rFonts w:hint="eastAsia"/>
        </w:rPr>
        <w:t>2.</w:t>
      </w:r>
      <w:r w:rsidRPr="005221E3">
        <w:rPr>
          <w:rFonts w:hint="eastAsia"/>
        </w:rPr>
        <w:t>奖励加分（最高限</w:t>
      </w:r>
      <w:r w:rsidRPr="005221E3">
        <w:rPr>
          <w:rFonts w:hint="eastAsia"/>
        </w:rPr>
        <w:t>40</w:t>
      </w:r>
      <w:r w:rsidRPr="005221E3">
        <w:rPr>
          <w:rFonts w:hint="eastAsia"/>
        </w:rPr>
        <w:t>分）</w:t>
      </w:r>
    </w:p>
    <w:p w:rsidR="006100E4" w:rsidRPr="005221E3" w:rsidRDefault="006100E4" w:rsidP="00014193">
      <w:pPr>
        <w:adjustRightInd w:val="0"/>
        <w:snapToGrid w:val="0"/>
        <w:spacing w:line="360" w:lineRule="exact"/>
        <w:ind w:leftChars="-67" w:left="-141" w:firstLineChars="47" w:firstLine="99"/>
      </w:pPr>
      <w:r w:rsidRPr="005221E3">
        <w:rPr>
          <w:rFonts w:hint="eastAsia"/>
        </w:rPr>
        <w:t>1</w:t>
      </w:r>
      <w:r w:rsidRPr="005221E3">
        <w:rPr>
          <w:rFonts w:hint="eastAsia"/>
        </w:rPr>
        <w:t>）思想政</w:t>
      </w:r>
      <w:r w:rsidR="00584BA2" w:rsidRPr="005221E3">
        <w:rPr>
          <w:rFonts w:hint="eastAsia"/>
        </w:rPr>
        <w:t>治表现突出，获得各级部门通报表彰表扬和党团内先进个人荣誉称号的</w:t>
      </w:r>
      <w:r w:rsidR="0016661B" w:rsidRPr="005221E3">
        <w:rPr>
          <w:rFonts w:hint="eastAsia"/>
        </w:rPr>
        <w:t>，加</w:t>
      </w:r>
      <w:r w:rsidR="0016661B" w:rsidRPr="005221E3">
        <w:rPr>
          <w:rFonts w:hint="eastAsia"/>
        </w:rPr>
        <w:t>5-30</w:t>
      </w:r>
      <w:r w:rsidR="0016661B" w:rsidRPr="005221E3">
        <w:rPr>
          <w:rFonts w:hint="eastAsia"/>
        </w:rPr>
        <w:t>分；</w:t>
      </w:r>
    </w:p>
    <w:p w:rsidR="003E52EC" w:rsidRPr="005221E3" w:rsidRDefault="00F31359" w:rsidP="00014193">
      <w:pPr>
        <w:adjustRightInd w:val="0"/>
        <w:snapToGrid w:val="0"/>
        <w:spacing w:line="360" w:lineRule="exact"/>
        <w:ind w:leftChars="-67" w:left="-141" w:firstLineChars="147" w:firstLine="309"/>
        <w:rPr>
          <w:rFonts w:ascii="宋体" w:hAnsi="宋体"/>
          <w:color w:val="FF0000"/>
        </w:rPr>
      </w:pPr>
      <w:r w:rsidRPr="005221E3">
        <w:rPr>
          <w:rFonts w:ascii="宋体" w:hAnsi="宋体" w:hint="eastAsia"/>
          <w:color w:val="FF0000"/>
        </w:rPr>
        <w:t>①</w:t>
      </w:r>
    </w:p>
    <w:tbl>
      <w:tblPr>
        <w:tblStyle w:val="a3"/>
        <w:tblW w:w="0" w:type="auto"/>
        <w:tblLook w:val="04A0" w:firstRow="1" w:lastRow="0" w:firstColumn="1" w:lastColumn="0" w:noHBand="0" w:noVBand="1"/>
      </w:tblPr>
      <w:tblGrid>
        <w:gridCol w:w="2410"/>
        <w:gridCol w:w="1984"/>
        <w:gridCol w:w="1526"/>
        <w:gridCol w:w="1559"/>
      </w:tblGrid>
      <w:tr w:rsidR="003E52EC" w:rsidRPr="005221E3" w:rsidTr="0016661B">
        <w:tc>
          <w:tcPr>
            <w:tcW w:w="2410" w:type="dxa"/>
          </w:tcPr>
          <w:p w:rsidR="003E52EC" w:rsidRPr="005221E3" w:rsidRDefault="003E52EC" w:rsidP="00014193">
            <w:pPr>
              <w:adjustRightInd w:val="0"/>
              <w:snapToGrid w:val="0"/>
              <w:spacing w:line="360" w:lineRule="exact"/>
              <w:ind w:leftChars="-67" w:left="-141" w:firstLineChars="47" w:firstLine="99"/>
              <w:rPr>
                <w:rFonts w:ascii="宋体" w:hAnsi="宋体"/>
                <w:color w:val="FF0000"/>
              </w:rPr>
            </w:pPr>
            <w:r w:rsidRPr="005221E3">
              <w:rPr>
                <w:rFonts w:ascii="宋体" w:hAnsi="宋体" w:hint="eastAsia"/>
                <w:color w:val="FF0000"/>
              </w:rPr>
              <w:t>荣誉称号</w:t>
            </w:r>
          </w:p>
        </w:tc>
        <w:tc>
          <w:tcPr>
            <w:tcW w:w="1984" w:type="dxa"/>
          </w:tcPr>
          <w:p w:rsidR="003E52EC" w:rsidRPr="005221E3" w:rsidRDefault="003E52EC" w:rsidP="00014193">
            <w:pPr>
              <w:adjustRightInd w:val="0"/>
              <w:snapToGrid w:val="0"/>
              <w:spacing w:line="360" w:lineRule="exact"/>
              <w:ind w:leftChars="-67" w:left="-141" w:firstLineChars="47" w:firstLine="99"/>
              <w:rPr>
                <w:rFonts w:ascii="宋体" w:hAnsi="宋体"/>
                <w:color w:val="FF0000"/>
              </w:rPr>
            </w:pPr>
            <w:r w:rsidRPr="005221E3">
              <w:rPr>
                <w:rFonts w:ascii="宋体" w:hAnsi="宋体" w:hint="eastAsia"/>
                <w:color w:val="FF0000"/>
              </w:rPr>
              <w:t>校级以上</w:t>
            </w:r>
            <w:r w:rsidR="00584BA2" w:rsidRPr="005221E3">
              <w:rPr>
                <w:rFonts w:ascii="宋体" w:hAnsi="宋体" w:hint="eastAsia"/>
                <w:color w:val="FF0000"/>
              </w:rPr>
              <w:t>荣誉加分</w:t>
            </w:r>
          </w:p>
        </w:tc>
        <w:tc>
          <w:tcPr>
            <w:tcW w:w="1526" w:type="dxa"/>
          </w:tcPr>
          <w:p w:rsidR="003E52EC" w:rsidRPr="005221E3" w:rsidRDefault="003E52EC" w:rsidP="00014193">
            <w:pPr>
              <w:adjustRightInd w:val="0"/>
              <w:snapToGrid w:val="0"/>
              <w:spacing w:line="360" w:lineRule="exact"/>
              <w:ind w:leftChars="-67" w:left="-141" w:firstLineChars="47" w:firstLine="99"/>
              <w:rPr>
                <w:rFonts w:ascii="宋体" w:hAnsi="宋体"/>
                <w:color w:val="FF0000"/>
              </w:rPr>
            </w:pPr>
            <w:r w:rsidRPr="005221E3">
              <w:rPr>
                <w:rFonts w:ascii="宋体" w:hAnsi="宋体" w:hint="eastAsia"/>
                <w:color w:val="FF0000"/>
              </w:rPr>
              <w:t>校级</w:t>
            </w:r>
            <w:r w:rsidR="0016661B" w:rsidRPr="005221E3">
              <w:rPr>
                <w:rFonts w:ascii="宋体" w:hAnsi="宋体" w:hint="eastAsia"/>
                <w:color w:val="FF0000"/>
              </w:rPr>
              <w:t>荣</w:t>
            </w:r>
            <w:r w:rsidR="00584BA2" w:rsidRPr="005221E3">
              <w:rPr>
                <w:rFonts w:ascii="宋体" w:hAnsi="宋体" w:hint="eastAsia"/>
                <w:color w:val="FF0000"/>
              </w:rPr>
              <w:t>誉加分</w:t>
            </w:r>
          </w:p>
        </w:tc>
        <w:tc>
          <w:tcPr>
            <w:tcW w:w="1559" w:type="dxa"/>
          </w:tcPr>
          <w:p w:rsidR="003E52EC" w:rsidRPr="005221E3" w:rsidRDefault="003E52EC" w:rsidP="00014193">
            <w:pPr>
              <w:adjustRightInd w:val="0"/>
              <w:snapToGrid w:val="0"/>
              <w:spacing w:line="360" w:lineRule="exact"/>
              <w:ind w:leftChars="-67" w:left="-141" w:firstLineChars="47" w:firstLine="99"/>
              <w:rPr>
                <w:rFonts w:ascii="宋体" w:hAnsi="宋体"/>
                <w:color w:val="FF0000"/>
              </w:rPr>
            </w:pPr>
            <w:r w:rsidRPr="005221E3">
              <w:rPr>
                <w:rFonts w:ascii="宋体" w:hAnsi="宋体" w:hint="eastAsia"/>
                <w:color w:val="FF0000"/>
              </w:rPr>
              <w:t>院级</w:t>
            </w:r>
            <w:r w:rsidR="0016661B" w:rsidRPr="005221E3">
              <w:rPr>
                <w:rFonts w:ascii="宋体" w:hAnsi="宋体" w:hint="eastAsia"/>
                <w:color w:val="FF0000"/>
              </w:rPr>
              <w:t>荣</w:t>
            </w:r>
            <w:r w:rsidR="00584BA2" w:rsidRPr="005221E3">
              <w:rPr>
                <w:rFonts w:ascii="宋体" w:hAnsi="宋体" w:hint="eastAsia"/>
                <w:color w:val="FF0000"/>
              </w:rPr>
              <w:t>誉加分</w:t>
            </w:r>
          </w:p>
        </w:tc>
      </w:tr>
      <w:tr w:rsidR="003E52EC" w:rsidRPr="005221E3" w:rsidTr="0016661B">
        <w:tc>
          <w:tcPr>
            <w:tcW w:w="2410" w:type="dxa"/>
          </w:tcPr>
          <w:p w:rsidR="003E52EC" w:rsidRPr="005221E3" w:rsidRDefault="003E52EC" w:rsidP="00014193">
            <w:pPr>
              <w:adjustRightInd w:val="0"/>
              <w:snapToGrid w:val="0"/>
              <w:spacing w:line="360" w:lineRule="exact"/>
              <w:ind w:leftChars="-67" w:left="-141" w:firstLineChars="47" w:firstLine="99"/>
              <w:rPr>
                <w:rFonts w:ascii="宋体" w:hAnsi="宋体"/>
                <w:color w:val="FF0000"/>
              </w:rPr>
            </w:pPr>
            <w:r w:rsidRPr="005221E3">
              <w:rPr>
                <w:rFonts w:ascii="宋体" w:hAnsi="宋体" w:hint="eastAsia"/>
                <w:color w:val="FF0000"/>
              </w:rPr>
              <w:t>优秀党员、</w:t>
            </w:r>
            <w:r w:rsidR="0016661B" w:rsidRPr="005221E3">
              <w:rPr>
                <w:rFonts w:ascii="宋体" w:hAnsi="宋体" w:hint="eastAsia"/>
                <w:color w:val="FF0000"/>
              </w:rPr>
              <w:t>优秀党务工作者、</w:t>
            </w:r>
            <w:r w:rsidRPr="005221E3">
              <w:rPr>
                <w:rFonts w:ascii="宋体" w:hAnsi="宋体" w:hint="eastAsia"/>
                <w:color w:val="FF0000"/>
              </w:rPr>
              <w:t>优秀团干</w:t>
            </w:r>
          </w:p>
        </w:tc>
        <w:tc>
          <w:tcPr>
            <w:tcW w:w="1984" w:type="dxa"/>
          </w:tcPr>
          <w:p w:rsidR="003E52EC" w:rsidRPr="005221E3" w:rsidRDefault="003E52EC" w:rsidP="00014193">
            <w:pPr>
              <w:adjustRightInd w:val="0"/>
              <w:snapToGrid w:val="0"/>
              <w:spacing w:line="360" w:lineRule="exact"/>
              <w:ind w:leftChars="-67" w:left="-141" w:firstLineChars="47" w:firstLine="99"/>
              <w:jc w:val="center"/>
              <w:rPr>
                <w:rFonts w:ascii="宋体" w:hAnsi="宋体"/>
                <w:color w:val="FF0000"/>
              </w:rPr>
            </w:pPr>
            <w:r w:rsidRPr="005221E3">
              <w:rPr>
                <w:rFonts w:ascii="宋体" w:hAnsi="宋体" w:hint="eastAsia"/>
                <w:color w:val="FF0000"/>
              </w:rPr>
              <w:t>5</w:t>
            </w:r>
          </w:p>
        </w:tc>
        <w:tc>
          <w:tcPr>
            <w:tcW w:w="1526" w:type="dxa"/>
          </w:tcPr>
          <w:p w:rsidR="003E52EC" w:rsidRPr="005221E3" w:rsidRDefault="003E52EC" w:rsidP="00014193">
            <w:pPr>
              <w:adjustRightInd w:val="0"/>
              <w:snapToGrid w:val="0"/>
              <w:spacing w:line="360" w:lineRule="exact"/>
              <w:ind w:leftChars="-67" w:left="-141" w:firstLineChars="47" w:firstLine="99"/>
              <w:jc w:val="center"/>
              <w:rPr>
                <w:rFonts w:ascii="宋体" w:hAnsi="宋体"/>
                <w:color w:val="FF0000"/>
              </w:rPr>
            </w:pPr>
            <w:r w:rsidRPr="005221E3">
              <w:rPr>
                <w:rFonts w:ascii="宋体" w:hAnsi="宋体" w:hint="eastAsia"/>
                <w:color w:val="FF0000"/>
              </w:rPr>
              <w:t>4</w:t>
            </w:r>
          </w:p>
        </w:tc>
        <w:tc>
          <w:tcPr>
            <w:tcW w:w="1559" w:type="dxa"/>
          </w:tcPr>
          <w:p w:rsidR="003E52EC" w:rsidRPr="005221E3" w:rsidRDefault="003E52EC" w:rsidP="00014193">
            <w:pPr>
              <w:adjustRightInd w:val="0"/>
              <w:snapToGrid w:val="0"/>
              <w:spacing w:line="360" w:lineRule="exact"/>
              <w:ind w:leftChars="-67" w:left="-141" w:firstLineChars="47" w:firstLine="99"/>
              <w:jc w:val="center"/>
              <w:rPr>
                <w:rFonts w:ascii="宋体" w:hAnsi="宋体"/>
                <w:color w:val="FF0000"/>
              </w:rPr>
            </w:pPr>
            <w:r w:rsidRPr="005221E3">
              <w:rPr>
                <w:rFonts w:ascii="宋体" w:hAnsi="宋体" w:hint="eastAsia"/>
                <w:color w:val="FF0000"/>
              </w:rPr>
              <w:t>3</w:t>
            </w:r>
          </w:p>
        </w:tc>
      </w:tr>
      <w:tr w:rsidR="003E52EC" w:rsidRPr="005221E3" w:rsidTr="0016661B">
        <w:tc>
          <w:tcPr>
            <w:tcW w:w="2410" w:type="dxa"/>
          </w:tcPr>
          <w:p w:rsidR="003E52EC" w:rsidRPr="005221E3" w:rsidRDefault="003E52EC" w:rsidP="00014193">
            <w:pPr>
              <w:adjustRightInd w:val="0"/>
              <w:snapToGrid w:val="0"/>
              <w:spacing w:line="360" w:lineRule="exact"/>
              <w:ind w:leftChars="-67" w:left="-141" w:firstLineChars="47" w:firstLine="99"/>
              <w:rPr>
                <w:rFonts w:ascii="宋体" w:hAnsi="宋体"/>
                <w:color w:val="FF0000"/>
              </w:rPr>
            </w:pPr>
            <w:r w:rsidRPr="005221E3">
              <w:rPr>
                <w:rFonts w:ascii="宋体" w:hAnsi="宋体" w:hint="eastAsia"/>
                <w:color w:val="FF0000"/>
              </w:rPr>
              <w:t>优秀团员等团内各类荣誉称号</w:t>
            </w:r>
          </w:p>
        </w:tc>
        <w:tc>
          <w:tcPr>
            <w:tcW w:w="1984" w:type="dxa"/>
          </w:tcPr>
          <w:p w:rsidR="003E52EC" w:rsidRPr="005221E3" w:rsidRDefault="003E52EC" w:rsidP="00014193">
            <w:pPr>
              <w:adjustRightInd w:val="0"/>
              <w:snapToGrid w:val="0"/>
              <w:spacing w:line="360" w:lineRule="exact"/>
              <w:ind w:leftChars="-67" w:left="-141" w:firstLineChars="47" w:firstLine="99"/>
              <w:jc w:val="center"/>
              <w:rPr>
                <w:rFonts w:ascii="宋体" w:hAnsi="宋体"/>
                <w:color w:val="FF0000"/>
              </w:rPr>
            </w:pPr>
            <w:r w:rsidRPr="005221E3">
              <w:rPr>
                <w:rFonts w:ascii="宋体" w:hAnsi="宋体" w:hint="eastAsia"/>
                <w:color w:val="FF0000"/>
              </w:rPr>
              <w:t>3</w:t>
            </w:r>
          </w:p>
        </w:tc>
        <w:tc>
          <w:tcPr>
            <w:tcW w:w="1526" w:type="dxa"/>
          </w:tcPr>
          <w:p w:rsidR="003E52EC" w:rsidRPr="005221E3" w:rsidRDefault="003E52EC" w:rsidP="00014193">
            <w:pPr>
              <w:adjustRightInd w:val="0"/>
              <w:snapToGrid w:val="0"/>
              <w:spacing w:line="360" w:lineRule="exact"/>
              <w:ind w:leftChars="-67" w:left="-141" w:firstLineChars="47" w:firstLine="99"/>
              <w:jc w:val="center"/>
              <w:rPr>
                <w:rFonts w:ascii="宋体" w:hAnsi="宋体"/>
                <w:color w:val="FF0000"/>
              </w:rPr>
            </w:pPr>
            <w:r w:rsidRPr="005221E3">
              <w:rPr>
                <w:rFonts w:ascii="宋体" w:hAnsi="宋体" w:hint="eastAsia"/>
                <w:color w:val="FF0000"/>
              </w:rPr>
              <w:t>2</w:t>
            </w:r>
          </w:p>
        </w:tc>
        <w:tc>
          <w:tcPr>
            <w:tcW w:w="1559" w:type="dxa"/>
          </w:tcPr>
          <w:p w:rsidR="003E52EC" w:rsidRPr="005221E3" w:rsidRDefault="003E52EC" w:rsidP="00014193">
            <w:pPr>
              <w:adjustRightInd w:val="0"/>
              <w:snapToGrid w:val="0"/>
              <w:spacing w:line="360" w:lineRule="exact"/>
              <w:ind w:leftChars="-67" w:left="-141" w:firstLineChars="47" w:firstLine="99"/>
              <w:jc w:val="center"/>
              <w:rPr>
                <w:rFonts w:ascii="宋体" w:hAnsi="宋体"/>
                <w:color w:val="FF0000"/>
              </w:rPr>
            </w:pPr>
            <w:r w:rsidRPr="005221E3">
              <w:rPr>
                <w:rFonts w:ascii="宋体" w:hAnsi="宋体" w:hint="eastAsia"/>
                <w:color w:val="FF0000"/>
              </w:rPr>
              <w:t>1</w:t>
            </w:r>
          </w:p>
        </w:tc>
      </w:tr>
    </w:tbl>
    <w:p w:rsidR="003E52EC" w:rsidRPr="005221E3" w:rsidRDefault="003E52EC" w:rsidP="00014193">
      <w:pPr>
        <w:adjustRightInd w:val="0"/>
        <w:snapToGrid w:val="0"/>
        <w:spacing w:line="360" w:lineRule="exact"/>
        <w:ind w:leftChars="-67" w:left="-141" w:firstLineChars="47" w:firstLine="99"/>
        <w:rPr>
          <w:rFonts w:ascii="宋体" w:hAnsi="宋体"/>
          <w:color w:val="FF0000"/>
        </w:rPr>
      </w:pPr>
    </w:p>
    <w:p w:rsidR="00F31359" w:rsidRPr="005221E3" w:rsidRDefault="00F31359" w:rsidP="00014193">
      <w:pPr>
        <w:adjustRightInd w:val="0"/>
        <w:snapToGrid w:val="0"/>
        <w:spacing w:line="360" w:lineRule="exact"/>
        <w:ind w:leftChars="-67" w:left="-141" w:firstLineChars="147" w:firstLine="309"/>
        <w:rPr>
          <w:rFonts w:ascii="宋体" w:hAnsi="宋体"/>
          <w:color w:val="FF0000"/>
        </w:rPr>
      </w:pPr>
      <w:r w:rsidRPr="005221E3">
        <w:rPr>
          <w:rFonts w:ascii="宋体" w:hAnsi="宋体" w:hint="eastAsia"/>
          <w:color w:val="FF0000"/>
        </w:rPr>
        <w:t>②有拾金不昧、见义勇为、舍己为人等行为，获得公共新闻媒体报道、荣誉称号及其他形式表扬的，</w:t>
      </w:r>
      <w:r w:rsidR="00584BA2" w:rsidRPr="005221E3">
        <w:rPr>
          <w:rFonts w:ascii="宋体" w:hAnsi="宋体" w:hint="eastAsia"/>
          <w:color w:val="FF0000"/>
        </w:rPr>
        <w:t>校级以上加10分/次，校级加5分/次，</w:t>
      </w:r>
      <w:r w:rsidRPr="005221E3">
        <w:rPr>
          <w:rFonts w:ascii="宋体" w:hAnsi="宋体" w:hint="eastAsia"/>
          <w:color w:val="FF0000"/>
        </w:rPr>
        <w:t>院级加3分</w:t>
      </w:r>
      <w:r w:rsidR="00584BA2" w:rsidRPr="005221E3">
        <w:rPr>
          <w:rFonts w:ascii="宋体" w:hAnsi="宋体" w:hint="eastAsia"/>
          <w:color w:val="FF0000"/>
        </w:rPr>
        <w:t>/</w:t>
      </w:r>
      <w:r w:rsidR="00820655" w:rsidRPr="005221E3">
        <w:rPr>
          <w:rFonts w:ascii="宋体" w:hAnsi="宋体" w:hint="eastAsia"/>
          <w:color w:val="FF0000"/>
        </w:rPr>
        <w:t>次</w:t>
      </w:r>
      <w:r w:rsidRPr="005221E3">
        <w:rPr>
          <w:rFonts w:ascii="宋体" w:hAnsi="宋体" w:hint="eastAsia"/>
          <w:color w:val="FF0000"/>
        </w:rPr>
        <w:t>。</w:t>
      </w:r>
    </w:p>
    <w:p w:rsidR="00F31359" w:rsidRPr="005221E3" w:rsidRDefault="00F31359" w:rsidP="00014193">
      <w:pPr>
        <w:adjustRightInd w:val="0"/>
        <w:snapToGrid w:val="0"/>
        <w:spacing w:line="360" w:lineRule="exact"/>
        <w:ind w:leftChars="-67" w:left="-141" w:firstLineChars="147" w:firstLine="309"/>
        <w:rPr>
          <w:rFonts w:ascii="仿宋_GB2312" w:cs="宋体"/>
          <w:b/>
          <w:kern w:val="0"/>
          <w:sz w:val="24"/>
        </w:rPr>
      </w:pPr>
      <w:r w:rsidRPr="005221E3">
        <w:rPr>
          <w:rFonts w:ascii="宋体" w:hAnsi="宋体" w:hint="eastAsia"/>
          <w:color w:val="FF0000"/>
        </w:rPr>
        <w:t>③</w:t>
      </w:r>
      <w:r w:rsidR="00584BA2" w:rsidRPr="005221E3">
        <w:rPr>
          <w:rFonts w:ascii="宋体" w:hAnsi="宋体" w:hint="eastAsia"/>
          <w:color w:val="FF0000"/>
        </w:rPr>
        <w:t>获校级</w:t>
      </w:r>
      <w:r w:rsidRPr="005221E3">
        <w:rPr>
          <w:rFonts w:ascii="宋体" w:hAnsi="宋体" w:hint="eastAsia"/>
          <w:color w:val="FF0000"/>
        </w:rPr>
        <w:t>文明称号的寝室成员，加5分</w:t>
      </w:r>
      <w:r w:rsidR="003E52EC" w:rsidRPr="005221E3">
        <w:rPr>
          <w:rFonts w:ascii="宋体" w:hAnsi="宋体" w:hint="eastAsia"/>
          <w:color w:val="FF0000"/>
        </w:rPr>
        <w:t>/人</w:t>
      </w:r>
      <w:r w:rsidRPr="005221E3">
        <w:rPr>
          <w:rFonts w:ascii="宋体" w:hAnsi="宋体" w:hint="eastAsia"/>
          <w:color w:val="FF0000"/>
        </w:rPr>
        <w:t>。</w:t>
      </w:r>
      <w:r w:rsidR="0016661B" w:rsidRPr="005221E3">
        <w:rPr>
          <w:rFonts w:ascii="宋体" w:hAnsi="宋体" w:hint="eastAsia"/>
          <w:color w:val="FF0000"/>
        </w:rPr>
        <w:t>被认定为校级星级寝室（五颗星（含）以上），加5分/人。</w:t>
      </w:r>
      <w:r w:rsidRPr="005221E3">
        <w:rPr>
          <w:rFonts w:ascii="宋体" w:hAnsi="宋体" w:hint="eastAsia"/>
          <w:color w:val="FF0000"/>
        </w:rPr>
        <w:t>参加寝室卫生评比活动，校一等奖加5分</w:t>
      </w:r>
      <w:r w:rsidR="003E52EC" w:rsidRPr="005221E3">
        <w:rPr>
          <w:rFonts w:ascii="宋体" w:hAnsi="宋体" w:hint="eastAsia"/>
          <w:color w:val="FF0000"/>
        </w:rPr>
        <w:t>/人</w:t>
      </w:r>
      <w:r w:rsidRPr="005221E3">
        <w:rPr>
          <w:rFonts w:ascii="宋体" w:hAnsi="宋体" w:hint="eastAsia"/>
          <w:color w:val="FF0000"/>
        </w:rPr>
        <w:t>，二等奖加4分</w:t>
      </w:r>
      <w:r w:rsidR="003E52EC" w:rsidRPr="005221E3">
        <w:rPr>
          <w:rFonts w:ascii="宋体" w:hAnsi="宋体" w:hint="eastAsia"/>
          <w:color w:val="FF0000"/>
        </w:rPr>
        <w:t>/人</w:t>
      </w:r>
      <w:r w:rsidRPr="005221E3">
        <w:rPr>
          <w:rFonts w:ascii="宋体" w:hAnsi="宋体" w:hint="eastAsia"/>
          <w:color w:val="FF0000"/>
        </w:rPr>
        <w:t>，三等奖加3分</w:t>
      </w:r>
      <w:r w:rsidR="003E52EC" w:rsidRPr="005221E3">
        <w:rPr>
          <w:rFonts w:ascii="宋体" w:hAnsi="宋体" w:hint="eastAsia"/>
          <w:color w:val="FF0000"/>
        </w:rPr>
        <w:t>/人</w:t>
      </w:r>
      <w:r w:rsidRPr="005221E3">
        <w:rPr>
          <w:rFonts w:ascii="宋体" w:hAnsi="宋体" w:hint="eastAsia"/>
          <w:color w:val="FF0000"/>
        </w:rPr>
        <w:t>。院级一等奖加4分</w:t>
      </w:r>
      <w:r w:rsidR="003E52EC" w:rsidRPr="005221E3">
        <w:rPr>
          <w:rFonts w:ascii="宋体" w:hAnsi="宋体" w:hint="eastAsia"/>
          <w:color w:val="FF0000"/>
        </w:rPr>
        <w:t>/人</w:t>
      </w:r>
      <w:r w:rsidRPr="005221E3">
        <w:rPr>
          <w:rFonts w:ascii="宋体" w:hAnsi="宋体" w:hint="eastAsia"/>
          <w:color w:val="FF0000"/>
        </w:rPr>
        <w:t>，二等奖加3分</w:t>
      </w:r>
      <w:r w:rsidR="003E52EC" w:rsidRPr="005221E3">
        <w:rPr>
          <w:rFonts w:ascii="宋体" w:hAnsi="宋体" w:hint="eastAsia"/>
          <w:color w:val="FF0000"/>
        </w:rPr>
        <w:t>/人</w:t>
      </w:r>
      <w:r w:rsidRPr="005221E3">
        <w:rPr>
          <w:rFonts w:ascii="宋体" w:hAnsi="宋体" w:hint="eastAsia"/>
          <w:color w:val="FF0000"/>
        </w:rPr>
        <w:t>，三等奖加2分</w:t>
      </w:r>
      <w:r w:rsidR="003E52EC" w:rsidRPr="005221E3">
        <w:rPr>
          <w:rFonts w:ascii="宋体" w:hAnsi="宋体" w:hint="eastAsia"/>
          <w:color w:val="FF0000"/>
        </w:rPr>
        <w:t>/人</w:t>
      </w:r>
      <w:r w:rsidRPr="005221E3">
        <w:rPr>
          <w:rFonts w:ascii="宋体" w:hAnsi="宋体" w:hint="eastAsia"/>
          <w:color w:val="FF0000"/>
        </w:rPr>
        <w:t>。</w:t>
      </w:r>
    </w:p>
    <w:p w:rsidR="00F31359" w:rsidRPr="005221E3" w:rsidRDefault="00F31359" w:rsidP="00014193">
      <w:pPr>
        <w:adjustRightInd w:val="0"/>
        <w:snapToGrid w:val="0"/>
        <w:spacing w:line="360" w:lineRule="exact"/>
        <w:ind w:leftChars="-67" w:left="-141" w:firstLineChars="147" w:firstLine="309"/>
        <w:rPr>
          <w:color w:val="FF0000"/>
        </w:rPr>
      </w:pPr>
      <w:r w:rsidRPr="005221E3">
        <w:rPr>
          <w:rFonts w:ascii="宋体" w:hAnsi="宋体" w:hint="eastAsia"/>
          <w:color w:val="FF0000"/>
        </w:rPr>
        <w:t>④</w:t>
      </w:r>
      <w:r w:rsidR="003E52EC" w:rsidRPr="005221E3">
        <w:rPr>
          <w:rFonts w:hint="eastAsia"/>
          <w:color w:val="FF0000"/>
        </w:rPr>
        <w:t>研究生本学年参加义务献血，</w:t>
      </w:r>
      <w:r w:rsidRPr="005221E3">
        <w:rPr>
          <w:rFonts w:hint="eastAsia"/>
          <w:color w:val="FF0000"/>
        </w:rPr>
        <w:t>加</w:t>
      </w:r>
      <w:r w:rsidRPr="005221E3">
        <w:rPr>
          <w:rFonts w:hint="eastAsia"/>
          <w:color w:val="FF0000"/>
        </w:rPr>
        <w:t>2</w:t>
      </w:r>
      <w:r w:rsidRPr="005221E3">
        <w:rPr>
          <w:rFonts w:hint="eastAsia"/>
          <w:color w:val="FF0000"/>
        </w:rPr>
        <w:t>分</w:t>
      </w:r>
      <w:r w:rsidR="003E52EC" w:rsidRPr="005221E3">
        <w:rPr>
          <w:rFonts w:hint="eastAsia"/>
          <w:color w:val="FF0000"/>
        </w:rPr>
        <w:t>/</w:t>
      </w:r>
      <w:r w:rsidR="003E52EC" w:rsidRPr="005221E3">
        <w:rPr>
          <w:rFonts w:hint="eastAsia"/>
          <w:color w:val="FF0000"/>
        </w:rPr>
        <w:t>次</w:t>
      </w:r>
      <w:r w:rsidRPr="005221E3">
        <w:rPr>
          <w:rFonts w:hint="eastAsia"/>
          <w:color w:val="FF0000"/>
        </w:rPr>
        <w:t>（附献血证明）。</w:t>
      </w:r>
    </w:p>
    <w:p w:rsidR="00F31359" w:rsidRPr="005221E3" w:rsidRDefault="00F31359" w:rsidP="00014193">
      <w:pPr>
        <w:adjustRightInd w:val="0"/>
        <w:snapToGrid w:val="0"/>
        <w:spacing w:line="360" w:lineRule="exact"/>
        <w:ind w:leftChars="-67" w:left="-141" w:firstLineChars="47" w:firstLine="99"/>
      </w:pPr>
    </w:p>
    <w:p w:rsidR="006100E4" w:rsidRPr="005221E3" w:rsidRDefault="006100E4" w:rsidP="00014193">
      <w:pPr>
        <w:adjustRightInd w:val="0"/>
        <w:snapToGrid w:val="0"/>
        <w:spacing w:line="360" w:lineRule="exact"/>
        <w:ind w:leftChars="-67" w:left="-141" w:firstLineChars="147" w:firstLine="309"/>
      </w:pPr>
      <w:r w:rsidRPr="005221E3">
        <w:rPr>
          <w:rFonts w:hint="eastAsia"/>
        </w:rPr>
        <w:t>2</w:t>
      </w:r>
      <w:r w:rsidRPr="005221E3">
        <w:rPr>
          <w:rFonts w:hint="eastAsia"/>
        </w:rPr>
        <w:t>）积极参加研究生集体建设工作的学生干部，根据其职责、工作表现及考核结果，可加</w:t>
      </w:r>
      <w:r w:rsidR="0016661B" w:rsidRPr="005221E3">
        <w:rPr>
          <w:rFonts w:hint="eastAsia"/>
        </w:rPr>
        <w:t>5-15</w:t>
      </w:r>
      <w:r w:rsidRPr="005221E3">
        <w:rPr>
          <w:rFonts w:hint="eastAsia"/>
        </w:rPr>
        <w:t>分；</w:t>
      </w:r>
    </w:p>
    <w:tbl>
      <w:tblPr>
        <w:tblpPr w:leftFromText="180" w:rightFromText="180" w:vertAnchor="text" w:horzAnchor="page" w:tblpX="2113" w:tblpY="31"/>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860"/>
        <w:gridCol w:w="540"/>
        <w:gridCol w:w="540"/>
        <w:gridCol w:w="540"/>
        <w:gridCol w:w="540"/>
        <w:gridCol w:w="540"/>
      </w:tblGrid>
      <w:tr w:rsidR="00B17C31" w:rsidRPr="005221E3" w:rsidTr="0016661B">
        <w:trPr>
          <w:trHeight w:val="567"/>
        </w:trPr>
        <w:tc>
          <w:tcPr>
            <w:tcW w:w="828" w:type="dxa"/>
            <w:vMerge w:val="restart"/>
            <w:shd w:val="clear" w:color="auto" w:fill="auto"/>
            <w:vAlign w:val="center"/>
          </w:tcPr>
          <w:p w:rsidR="00B17C31" w:rsidRPr="005221E3" w:rsidRDefault="00B17C31" w:rsidP="0016661B">
            <w:pPr>
              <w:spacing w:line="360" w:lineRule="auto"/>
              <w:ind w:leftChars="-67" w:left="-141" w:firstLineChars="47" w:firstLine="99"/>
              <w:jc w:val="center"/>
              <w:rPr>
                <w:rFonts w:hAnsi="宋体"/>
                <w:color w:val="FF0000"/>
                <w:kern w:val="0"/>
                <w:szCs w:val="21"/>
                <w:lang w:val="zh-CN"/>
              </w:rPr>
            </w:pPr>
            <w:r w:rsidRPr="005221E3">
              <w:rPr>
                <w:rFonts w:hAnsi="宋体" w:hint="eastAsia"/>
                <w:color w:val="FF0000"/>
                <w:kern w:val="0"/>
                <w:szCs w:val="21"/>
                <w:lang w:val="zh-CN"/>
              </w:rPr>
              <w:t>分类</w:t>
            </w:r>
          </w:p>
        </w:tc>
        <w:tc>
          <w:tcPr>
            <w:tcW w:w="4860" w:type="dxa"/>
            <w:vMerge w:val="restart"/>
            <w:shd w:val="clear" w:color="auto" w:fill="auto"/>
            <w:vAlign w:val="center"/>
          </w:tcPr>
          <w:p w:rsidR="00B17C31" w:rsidRPr="005221E3" w:rsidRDefault="00B17C31" w:rsidP="0016661B">
            <w:pPr>
              <w:spacing w:line="360" w:lineRule="auto"/>
              <w:ind w:leftChars="-67" w:left="-141" w:firstLineChars="47" w:firstLine="99"/>
              <w:jc w:val="center"/>
              <w:rPr>
                <w:color w:val="FF0000"/>
                <w:szCs w:val="21"/>
              </w:rPr>
            </w:pPr>
            <w:r w:rsidRPr="005221E3">
              <w:rPr>
                <w:rFonts w:hint="eastAsia"/>
                <w:color w:val="FF0000"/>
                <w:szCs w:val="21"/>
              </w:rPr>
              <w:t>承担社会职务</w:t>
            </w:r>
          </w:p>
        </w:tc>
        <w:tc>
          <w:tcPr>
            <w:tcW w:w="540" w:type="dxa"/>
            <w:vMerge w:val="restart"/>
            <w:shd w:val="clear" w:color="auto" w:fill="auto"/>
            <w:vAlign w:val="center"/>
          </w:tcPr>
          <w:p w:rsidR="00B17C31" w:rsidRPr="005221E3" w:rsidRDefault="00B17C31" w:rsidP="0016661B">
            <w:pPr>
              <w:spacing w:line="360" w:lineRule="auto"/>
              <w:ind w:leftChars="-67" w:left="-141" w:firstLineChars="47" w:firstLine="99"/>
              <w:rPr>
                <w:color w:val="FF0000"/>
                <w:szCs w:val="21"/>
              </w:rPr>
            </w:pPr>
            <w:r w:rsidRPr="005221E3">
              <w:rPr>
                <w:rFonts w:hint="eastAsia"/>
                <w:color w:val="FF0000"/>
                <w:szCs w:val="21"/>
              </w:rPr>
              <w:t>基础分</w:t>
            </w:r>
          </w:p>
        </w:tc>
        <w:tc>
          <w:tcPr>
            <w:tcW w:w="2160" w:type="dxa"/>
            <w:gridSpan w:val="4"/>
            <w:shd w:val="clear" w:color="auto" w:fill="auto"/>
            <w:vAlign w:val="center"/>
          </w:tcPr>
          <w:p w:rsidR="00B17C31" w:rsidRPr="005221E3" w:rsidRDefault="00B17C31" w:rsidP="0016661B">
            <w:pPr>
              <w:spacing w:line="360" w:lineRule="auto"/>
              <w:ind w:leftChars="-67" w:left="-141" w:firstLineChars="47" w:firstLine="99"/>
              <w:jc w:val="center"/>
              <w:rPr>
                <w:color w:val="FF0000"/>
                <w:szCs w:val="21"/>
              </w:rPr>
            </w:pPr>
            <w:r w:rsidRPr="005221E3">
              <w:rPr>
                <w:rFonts w:hint="eastAsia"/>
                <w:color w:val="FF0000"/>
                <w:szCs w:val="21"/>
              </w:rPr>
              <w:t>考核结果</w:t>
            </w:r>
          </w:p>
        </w:tc>
      </w:tr>
      <w:tr w:rsidR="00B17C31" w:rsidRPr="005221E3" w:rsidTr="0016661B">
        <w:trPr>
          <w:trHeight w:val="567"/>
        </w:trPr>
        <w:tc>
          <w:tcPr>
            <w:tcW w:w="828" w:type="dxa"/>
            <w:vMerge/>
            <w:shd w:val="clear" w:color="auto" w:fill="auto"/>
          </w:tcPr>
          <w:p w:rsidR="00B17C31" w:rsidRPr="005221E3" w:rsidRDefault="00B17C31" w:rsidP="0016661B">
            <w:pPr>
              <w:spacing w:line="360" w:lineRule="auto"/>
              <w:ind w:leftChars="-67" w:left="-141" w:firstLineChars="47" w:firstLine="99"/>
              <w:jc w:val="center"/>
              <w:rPr>
                <w:rFonts w:hAnsi="宋体"/>
                <w:color w:val="FF0000"/>
                <w:kern w:val="0"/>
                <w:szCs w:val="21"/>
                <w:lang w:val="zh-CN"/>
              </w:rPr>
            </w:pPr>
          </w:p>
        </w:tc>
        <w:tc>
          <w:tcPr>
            <w:tcW w:w="4860" w:type="dxa"/>
            <w:vMerge/>
            <w:shd w:val="clear" w:color="auto" w:fill="auto"/>
            <w:vAlign w:val="center"/>
          </w:tcPr>
          <w:p w:rsidR="00B17C31" w:rsidRPr="005221E3" w:rsidRDefault="00B17C31" w:rsidP="0016661B">
            <w:pPr>
              <w:spacing w:line="360" w:lineRule="auto"/>
              <w:ind w:leftChars="-67" w:left="-141" w:firstLineChars="47" w:firstLine="99"/>
              <w:jc w:val="center"/>
              <w:rPr>
                <w:color w:val="FF0000"/>
                <w:szCs w:val="21"/>
              </w:rPr>
            </w:pPr>
          </w:p>
        </w:tc>
        <w:tc>
          <w:tcPr>
            <w:tcW w:w="540" w:type="dxa"/>
            <w:vMerge/>
            <w:shd w:val="clear" w:color="auto" w:fill="auto"/>
            <w:vAlign w:val="center"/>
          </w:tcPr>
          <w:p w:rsidR="00B17C31" w:rsidRPr="005221E3" w:rsidRDefault="00B17C31" w:rsidP="0016661B">
            <w:pPr>
              <w:spacing w:line="360" w:lineRule="auto"/>
              <w:ind w:leftChars="-67" w:left="-141" w:firstLineChars="47" w:firstLine="99"/>
              <w:jc w:val="center"/>
              <w:rPr>
                <w:color w:val="FF0000"/>
                <w:szCs w:val="21"/>
              </w:rPr>
            </w:pPr>
          </w:p>
        </w:tc>
        <w:tc>
          <w:tcPr>
            <w:tcW w:w="540" w:type="dxa"/>
            <w:shd w:val="clear" w:color="auto" w:fill="auto"/>
            <w:vAlign w:val="center"/>
          </w:tcPr>
          <w:p w:rsidR="00B17C31" w:rsidRPr="005221E3" w:rsidRDefault="00B17C31" w:rsidP="0016661B">
            <w:pPr>
              <w:spacing w:line="360" w:lineRule="auto"/>
              <w:ind w:leftChars="-67" w:left="-141" w:firstLineChars="47" w:firstLine="99"/>
              <w:jc w:val="center"/>
              <w:rPr>
                <w:color w:val="FF0000"/>
                <w:szCs w:val="21"/>
              </w:rPr>
            </w:pPr>
            <w:r w:rsidRPr="005221E3">
              <w:rPr>
                <w:rFonts w:hint="eastAsia"/>
                <w:color w:val="FF0000"/>
                <w:szCs w:val="21"/>
              </w:rPr>
              <w:t>A</w:t>
            </w:r>
          </w:p>
        </w:tc>
        <w:tc>
          <w:tcPr>
            <w:tcW w:w="540" w:type="dxa"/>
            <w:shd w:val="clear" w:color="auto" w:fill="auto"/>
            <w:vAlign w:val="center"/>
          </w:tcPr>
          <w:p w:rsidR="00B17C31" w:rsidRPr="005221E3" w:rsidRDefault="00B17C31" w:rsidP="0016661B">
            <w:pPr>
              <w:spacing w:line="360" w:lineRule="auto"/>
              <w:ind w:leftChars="-67" w:left="-141" w:firstLineChars="47" w:firstLine="99"/>
              <w:jc w:val="center"/>
              <w:rPr>
                <w:color w:val="FF0000"/>
                <w:szCs w:val="21"/>
              </w:rPr>
            </w:pPr>
            <w:r w:rsidRPr="005221E3">
              <w:rPr>
                <w:rFonts w:hint="eastAsia"/>
                <w:color w:val="FF0000"/>
                <w:szCs w:val="21"/>
              </w:rPr>
              <w:t>B</w:t>
            </w:r>
          </w:p>
        </w:tc>
        <w:tc>
          <w:tcPr>
            <w:tcW w:w="540" w:type="dxa"/>
            <w:shd w:val="clear" w:color="auto" w:fill="auto"/>
            <w:vAlign w:val="center"/>
          </w:tcPr>
          <w:p w:rsidR="00B17C31" w:rsidRPr="005221E3" w:rsidRDefault="00B17C31" w:rsidP="0016661B">
            <w:pPr>
              <w:spacing w:line="360" w:lineRule="auto"/>
              <w:ind w:leftChars="-67" w:left="-141" w:firstLineChars="47" w:firstLine="99"/>
              <w:jc w:val="center"/>
              <w:rPr>
                <w:color w:val="FF0000"/>
                <w:szCs w:val="21"/>
              </w:rPr>
            </w:pPr>
            <w:r w:rsidRPr="005221E3">
              <w:rPr>
                <w:rFonts w:hint="eastAsia"/>
                <w:color w:val="FF0000"/>
                <w:szCs w:val="21"/>
              </w:rPr>
              <w:t>C</w:t>
            </w:r>
          </w:p>
        </w:tc>
        <w:tc>
          <w:tcPr>
            <w:tcW w:w="540" w:type="dxa"/>
            <w:shd w:val="clear" w:color="auto" w:fill="auto"/>
            <w:vAlign w:val="center"/>
          </w:tcPr>
          <w:p w:rsidR="00B17C31" w:rsidRPr="005221E3" w:rsidRDefault="00B17C31" w:rsidP="0016661B">
            <w:pPr>
              <w:spacing w:line="360" w:lineRule="auto"/>
              <w:ind w:leftChars="-67" w:left="-141" w:firstLineChars="47" w:firstLine="99"/>
              <w:jc w:val="center"/>
              <w:rPr>
                <w:color w:val="FF0000"/>
                <w:szCs w:val="21"/>
              </w:rPr>
            </w:pPr>
            <w:r w:rsidRPr="005221E3">
              <w:rPr>
                <w:rFonts w:hint="eastAsia"/>
                <w:color w:val="FF0000"/>
                <w:szCs w:val="21"/>
              </w:rPr>
              <w:t>D</w:t>
            </w:r>
          </w:p>
        </w:tc>
      </w:tr>
      <w:tr w:rsidR="0016661B" w:rsidRPr="005221E3" w:rsidTr="0016661B">
        <w:trPr>
          <w:trHeight w:val="567"/>
        </w:trPr>
        <w:tc>
          <w:tcPr>
            <w:tcW w:w="828" w:type="dxa"/>
            <w:shd w:val="clear" w:color="auto" w:fill="auto"/>
            <w:vAlign w:val="center"/>
          </w:tcPr>
          <w:p w:rsidR="0016661B" w:rsidRPr="005221E3" w:rsidRDefault="0016661B" w:rsidP="0016661B">
            <w:pPr>
              <w:spacing w:line="360" w:lineRule="auto"/>
              <w:ind w:leftChars="-67" w:left="-141" w:firstLineChars="47" w:firstLine="99"/>
              <w:jc w:val="center"/>
              <w:rPr>
                <w:rFonts w:hAnsi="宋体"/>
                <w:color w:val="FF0000"/>
                <w:kern w:val="0"/>
                <w:szCs w:val="21"/>
                <w:lang w:val="zh-CN"/>
              </w:rPr>
            </w:pPr>
            <w:r w:rsidRPr="005221E3">
              <w:rPr>
                <w:rFonts w:hAnsi="宋体" w:hint="eastAsia"/>
                <w:color w:val="FF0000"/>
                <w:kern w:val="0"/>
                <w:szCs w:val="21"/>
                <w:lang w:val="zh-CN"/>
              </w:rPr>
              <w:t>一类</w:t>
            </w:r>
          </w:p>
        </w:tc>
        <w:tc>
          <w:tcPr>
            <w:tcW w:w="4860" w:type="dxa"/>
            <w:shd w:val="clear" w:color="auto" w:fill="auto"/>
          </w:tcPr>
          <w:p w:rsidR="0016661B" w:rsidRPr="005221E3" w:rsidRDefault="00820655" w:rsidP="0016661B">
            <w:pPr>
              <w:spacing w:line="360" w:lineRule="auto"/>
              <w:ind w:leftChars="-67" w:left="-141" w:firstLineChars="47" w:firstLine="99"/>
              <w:rPr>
                <w:color w:val="FF0000"/>
                <w:szCs w:val="21"/>
              </w:rPr>
            </w:pPr>
            <w:r w:rsidRPr="005221E3">
              <w:rPr>
                <w:rFonts w:hAnsi="宋体" w:hint="eastAsia"/>
                <w:color w:val="FF0000"/>
                <w:kern w:val="0"/>
                <w:szCs w:val="21"/>
                <w:lang w:val="zh-CN"/>
              </w:rPr>
              <w:t>校级研究生会</w:t>
            </w:r>
            <w:proofErr w:type="gramStart"/>
            <w:r w:rsidRPr="005221E3">
              <w:rPr>
                <w:rFonts w:hAnsi="宋体" w:hint="eastAsia"/>
                <w:color w:val="FF0000"/>
                <w:kern w:val="0"/>
                <w:szCs w:val="21"/>
                <w:lang w:val="zh-CN"/>
              </w:rPr>
              <w:t>正主席</w:t>
            </w:r>
            <w:proofErr w:type="gramEnd"/>
          </w:p>
        </w:tc>
        <w:tc>
          <w:tcPr>
            <w:tcW w:w="540" w:type="dxa"/>
            <w:shd w:val="clear" w:color="auto" w:fill="auto"/>
            <w:vAlign w:val="center"/>
          </w:tcPr>
          <w:p w:rsidR="0016661B" w:rsidRPr="005221E3" w:rsidRDefault="0016661B" w:rsidP="0016661B">
            <w:pPr>
              <w:spacing w:line="360" w:lineRule="auto"/>
              <w:ind w:leftChars="-67" w:left="-141" w:firstLineChars="47" w:firstLine="99"/>
              <w:jc w:val="center"/>
              <w:rPr>
                <w:color w:val="FF0000"/>
                <w:szCs w:val="21"/>
              </w:rPr>
            </w:pPr>
            <w:r w:rsidRPr="005221E3">
              <w:rPr>
                <w:rFonts w:hint="eastAsia"/>
                <w:color w:val="FF0000"/>
                <w:szCs w:val="21"/>
              </w:rPr>
              <w:t>14</w:t>
            </w:r>
          </w:p>
        </w:tc>
        <w:tc>
          <w:tcPr>
            <w:tcW w:w="540" w:type="dxa"/>
            <w:vMerge w:val="restart"/>
            <w:shd w:val="clear" w:color="auto" w:fill="auto"/>
            <w:vAlign w:val="center"/>
          </w:tcPr>
          <w:p w:rsidR="0016661B" w:rsidRPr="005221E3" w:rsidRDefault="0016661B" w:rsidP="0016661B">
            <w:pPr>
              <w:spacing w:line="360" w:lineRule="auto"/>
              <w:ind w:leftChars="-67" w:left="-141" w:firstLineChars="47" w:firstLine="99"/>
              <w:rPr>
                <w:color w:val="FF0000"/>
                <w:szCs w:val="21"/>
              </w:rPr>
            </w:pPr>
          </w:p>
          <w:p w:rsidR="0016661B" w:rsidRPr="005221E3" w:rsidRDefault="0016661B" w:rsidP="0016661B">
            <w:pPr>
              <w:spacing w:line="360" w:lineRule="auto"/>
              <w:ind w:leftChars="-67" w:left="-141" w:firstLineChars="47" w:firstLine="99"/>
              <w:rPr>
                <w:color w:val="FF0000"/>
                <w:szCs w:val="21"/>
              </w:rPr>
            </w:pPr>
            <w:r w:rsidRPr="005221E3">
              <w:rPr>
                <w:rFonts w:hint="eastAsia"/>
                <w:color w:val="FF0000"/>
                <w:szCs w:val="21"/>
              </w:rPr>
              <w:t>+1</w:t>
            </w:r>
          </w:p>
        </w:tc>
        <w:tc>
          <w:tcPr>
            <w:tcW w:w="540" w:type="dxa"/>
            <w:vMerge w:val="restart"/>
            <w:shd w:val="clear" w:color="auto" w:fill="auto"/>
            <w:vAlign w:val="center"/>
          </w:tcPr>
          <w:p w:rsidR="0016661B" w:rsidRPr="005221E3" w:rsidRDefault="0016661B" w:rsidP="0016661B">
            <w:pPr>
              <w:spacing w:line="360" w:lineRule="auto"/>
              <w:ind w:leftChars="-67" w:left="-141" w:firstLineChars="47" w:firstLine="99"/>
              <w:rPr>
                <w:color w:val="FF0000"/>
                <w:szCs w:val="21"/>
              </w:rPr>
            </w:pPr>
          </w:p>
          <w:p w:rsidR="0016661B" w:rsidRPr="005221E3" w:rsidRDefault="0016661B" w:rsidP="0016661B">
            <w:pPr>
              <w:spacing w:line="360" w:lineRule="auto"/>
              <w:ind w:leftChars="-67" w:left="-141" w:firstLineChars="47" w:firstLine="99"/>
              <w:rPr>
                <w:color w:val="FF0000"/>
                <w:szCs w:val="21"/>
              </w:rPr>
            </w:pPr>
            <w:r w:rsidRPr="005221E3">
              <w:rPr>
                <w:rFonts w:hint="eastAsia"/>
                <w:color w:val="FF0000"/>
                <w:szCs w:val="21"/>
              </w:rPr>
              <w:t>0</w:t>
            </w:r>
          </w:p>
        </w:tc>
        <w:tc>
          <w:tcPr>
            <w:tcW w:w="540" w:type="dxa"/>
            <w:vMerge w:val="restart"/>
            <w:shd w:val="clear" w:color="auto" w:fill="auto"/>
            <w:vAlign w:val="center"/>
          </w:tcPr>
          <w:p w:rsidR="0016661B" w:rsidRPr="005221E3" w:rsidRDefault="0016661B" w:rsidP="0016661B">
            <w:pPr>
              <w:spacing w:line="360" w:lineRule="auto"/>
              <w:ind w:leftChars="-67" w:left="-141" w:firstLineChars="47" w:firstLine="99"/>
              <w:rPr>
                <w:color w:val="FF0000"/>
                <w:szCs w:val="21"/>
              </w:rPr>
            </w:pPr>
          </w:p>
          <w:p w:rsidR="0016661B" w:rsidRPr="005221E3" w:rsidRDefault="0016661B" w:rsidP="0016661B">
            <w:pPr>
              <w:spacing w:line="360" w:lineRule="auto"/>
              <w:ind w:leftChars="-67" w:left="-141" w:firstLineChars="47" w:firstLine="99"/>
              <w:rPr>
                <w:color w:val="FF0000"/>
                <w:szCs w:val="21"/>
              </w:rPr>
            </w:pPr>
            <w:r w:rsidRPr="005221E3">
              <w:rPr>
                <w:rFonts w:hint="eastAsia"/>
                <w:color w:val="FF0000"/>
                <w:szCs w:val="21"/>
              </w:rPr>
              <w:t>-1</w:t>
            </w:r>
          </w:p>
        </w:tc>
        <w:tc>
          <w:tcPr>
            <w:tcW w:w="540" w:type="dxa"/>
            <w:vMerge w:val="restart"/>
            <w:shd w:val="clear" w:color="auto" w:fill="auto"/>
            <w:vAlign w:val="center"/>
          </w:tcPr>
          <w:p w:rsidR="0016661B" w:rsidRPr="005221E3" w:rsidRDefault="0016661B" w:rsidP="0016661B">
            <w:pPr>
              <w:spacing w:line="360" w:lineRule="auto"/>
              <w:ind w:leftChars="-67" w:left="-141" w:firstLineChars="47" w:firstLine="99"/>
              <w:rPr>
                <w:color w:val="FF0000"/>
                <w:szCs w:val="21"/>
              </w:rPr>
            </w:pPr>
          </w:p>
          <w:p w:rsidR="0016661B" w:rsidRPr="005221E3" w:rsidRDefault="0016661B" w:rsidP="0016661B">
            <w:pPr>
              <w:spacing w:line="360" w:lineRule="auto"/>
              <w:ind w:leftChars="-67" w:left="-141" w:firstLineChars="47" w:firstLine="99"/>
              <w:rPr>
                <w:color w:val="FF0000"/>
                <w:szCs w:val="21"/>
              </w:rPr>
            </w:pPr>
            <w:r w:rsidRPr="005221E3">
              <w:rPr>
                <w:rFonts w:hint="eastAsia"/>
                <w:color w:val="FF0000"/>
                <w:szCs w:val="21"/>
              </w:rPr>
              <w:t>-2</w:t>
            </w:r>
          </w:p>
        </w:tc>
      </w:tr>
      <w:tr w:rsidR="0016661B" w:rsidRPr="005221E3" w:rsidTr="0016661B">
        <w:trPr>
          <w:trHeight w:val="567"/>
        </w:trPr>
        <w:tc>
          <w:tcPr>
            <w:tcW w:w="828" w:type="dxa"/>
            <w:shd w:val="clear" w:color="auto" w:fill="auto"/>
            <w:vAlign w:val="center"/>
          </w:tcPr>
          <w:p w:rsidR="0016661B" w:rsidRPr="005221E3" w:rsidRDefault="0016661B" w:rsidP="0016661B">
            <w:pPr>
              <w:spacing w:line="360" w:lineRule="auto"/>
              <w:ind w:leftChars="-67" w:left="-141" w:firstLineChars="47" w:firstLine="99"/>
              <w:jc w:val="center"/>
              <w:rPr>
                <w:rFonts w:hAnsi="宋体"/>
                <w:color w:val="FF0000"/>
                <w:kern w:val="0"/>
                <w:szCs w:val="21"/>
                <w:lang w:val="zh-CN"/>
              </w:rPr>
            </w:pPr>
            <w:r w:rsidRPr="005221E3">
              <w:rPr>
                <w:rFonts w:hAnsi="宋体" w:hint="eastAsia"/>
                <w:color w:val="FF0000"/>
                <w:kern w:val="0"/>
                <w:szCs w:val="21"/>
                <w:lang w:val="zh-CN"/>
              </w:rPr>
              <w:t>二类</w:t>
            </w:r>
          </w:p>
        </w:tc>
        <w:tc>
          <w:tcPr>
            <w:tcW w:w="4860" w:type="dxa"/>
            <w:shd w:val="clear" w:color="auto" w:fill="auto"/>
          </w:tcPr>
          <w:p w:rsidR="0016661B" w:rsidRPr="005221E3" w:rsidRDefault="0016661B" w:rsidP="0016661B">
            <w:pPr>
              <w:spacing w:line="360" w:lineRule="auto"/>
              <w:ind w:leftChars="-67" w:left="-141" w:firstLineChars="47" w:firstLine="99"/>
              <w:rPr>
                <w:color w:val="FF0000"/>
                <w:szCs w:val="21"/>
              </w:rPr>
            </w:pPr>
            <w:r w:rsidRPr="005221E3">
              <w:rPr>
                <w:rFonts w:hAnsi="宋体" w:hint="eastAsia"/>
                <w:color w:val="FF0000"/>
                <w:kern w:val="0"/>
                <w:szCs w:val="21"/>
                <w:lang w:val="zh-CN"/>
              </w:rPr>
              <w:t>校级研究生会副主席、校级研究生会各部正部长、校级社团负责人；院级研究生会主席</w:t>
            </w:r>
          </w:p>
        </w:tc>
        <w:tc>
          <w:tcPr>
            <w:tcW w:w="540" w:type="dxa"/>
            <w:shd w:val="clear" w:color="auto" w:fill="auto"/>
            <w:vAlign w:val="center"/>
          </w:tcPr>
          <w:p w:rsidR="0016661B" w:rsidRPr="005221E3" w:rsidRDefault="0016661B" w:rsidP="0016661B">
            <w:pPr>
              <w:spacing w:line="360" w:lineRule="auto"/>
              <w:ind w:leftChars="-67" w:left="-141" w:firstLineChars="47" w:firstLine="99"/>
              <w:jc w:val="center"/>
              <w:rPr>
                <w:color w:val="FF0000"/>
                <w:szCs w:val="21"/>
              </w:rPr>
            </w:pPr>
            <w:r w:rsidRPr="005221E3">
              <w:rPr>
                <w:rFonts w:hint="eastAsia"/>
                <w:color w:val="FF0000"/>
                <w:szCs w:val="21"/>
              </w:rPr>
              <w:t>12</w:t>
            </w:r>
          </w:p>
        </w:tc>
        <w:tc>
          <w:tcPr>
            <w:tcW w:w="540" w:type="dxa"/>
            <w:vMerge/>
            <w:shd w:val="clear" w:color="auto" w:fill="auto"/>
          </w:tcPr>
          <w:p w:rsidR="0016661B" w:rsidRPr="005221E3" w:rsidRDefault="0016661B" w:rsidP="0016661B">
            <w:pPr>
              <w:spacing w:line="360" w:lineRule="auto"/>
              <w:ind w:leftChars="-67" w:left="-141" w:firstLineChars="47" w:firstLine="99"/>
              <w:rPr>
                <w:color w:val="FF0000"/>
                <w:szCs w:val="21"/>
              </w:rPr>
            </w:pPr>
          </w:p>
        </w:tc>
        <w:tc>
          <w:tcPr>
            <w:tcW w:w="540" w:type="dxa"/>
            <w:vMerge/>
            <w:shd w:val="clear" w:color="auto" w:fill="auto"/>
          </w:tcPr>
          <w:p w:rsidR="0016661B" w:rsidRPr="005221E3" w:rsidRDefault="0016661B" w:rsidP="0016661B">
            <w:pPr>
              <w:spacing w:line="360" w:lineRule="auto"/>
              <w:ind w:leftChars="-67" w:left="-141" w:firstLineChars="47" w:firstLine="99"/>
              <w:rPr>
                <w:color w:val="FF0000"/>
                <w:szCs w:val="21"/>
              </w:rPr>
            </w:pPr>
          </w:p>
        </w:tc>
        <w:tc>
          <w:tcPr>
            <w:tcW w:w="540" w:type="dxa"/>
            <w:vMerge/>
            <w:shd w:val="clear" w:color="auto" w:fill="auto"/>
          </w:tcPr>
          <w:p w:rsidR="0016661B" w:rsidRPr="005221E3" w:rsidRDefault="0016661B" w:rsidP="0016661B">
            <w:pPr>
              <w:spacing w:line="360" w:lineRule="auto"/>
              <w:ind w:leftChars="-67" w:left="-141" w:firstLineChars="47" w:firstLine="99"/>
              <w:rPr>
                <w:color w:val="FF0000"/>
                <w:szCs w:val="21"/>
              </w:rPr>
            </w:pPr>
          </w:p>
        </w:tc>
        <w:tc>
          <w:tcPr>
            <w:tcW w:w="540" w:type="dxa"/>
            <w:vMerge/>
            <w:shd w:val="clear" w:color="auto" w:fill="auto"/>
          </w:tcPr>
          <w:p w:rsidR="0016661B" w:rsidRPr="005221E3" w:rsidRDefault="0016661B" w:rsidP="0016661B">
            <w:pPr>
              <w:spacing w:line="360" w:lineRule="auto"/>
              <w:ind w:leftChars="-67" w:left="-141" w:firstLineChars="47" w:firstLine="99"/>
              <w:rPr>
                <w:color w:val="FF0000"/>
                <w:szCs w:val="21"/>
              </w:rPr>
            </w:pPr>
          </w:p>
        </w:tc>
      </w:tr>
      <w:tr w:rsidR="0016661B" w:rsidRPr="005221E3" w:rsidTr="0016661B">
        <w:trPr>
          <w:trHeight w:val="231"/>
        </w:trPr>
        <w:tc>
          <w:tcPr>
            <w:tcW w:w="828" w:type="dxa"/>
            <w:shd w:val="clear" w:color="auto" w:fill="auto"/>
            <w:vAlign w:val="center"/>
          </w:tcPr>
          <w:p w:rsidR="0016661B" w:rsidRPr="005221E3" w:rsidRDefault="0016661B" w:rsidP="0016661B">
            <w:pPr>
              <w:spacing w:line="360" w:lineRule="auto"/>
              <w:ind w:leftChars="-67" w:left="-141" w:firstLineChars="47" w:firstLine="99"/>
              <w:jc w:val="center"/>
              <w:rPr>
                <w:rFonts w:hAnsi="宋体"/>
                <w:color w:val="FF0000"/>
                <w:kern w:val="0"/>
                <w:szCs w:val="21"/>
                <w:lang w:val="zh-CN"/>
              </w:rPr>
            </w:pPr>
            <w:r w:rsidRPr="005221E3">
              <w:rPr>
                <w:rFonts w:hAnsi="宋体" w:hint="eastAsia"/>
                <w:color w:val="FF0000"/>
                <w:kern w:val="0"/>
                <w:szCs w:val="21"/>
                <w:lang w:val="zh-CN"/>
              </w:rPr>
              <w:lastRenderedPageBreak/>
              <w:t>三类</w:t>
            </w:r>
          </w:p>
        </w:tc>
        <w:tc>
          <w:tcPr>
            <w:tcW w:w="4860" w:type="dxa"/>
            <w:shd w:val="clear" w:color="auto" w:fill="auto"/>
          </w:tcPr>
          <w:p w:rsidR="0016661B" w:rsidRPr="005221E3" w:rsidRDefault="0016661B" w:rsidP="0016661B">
            <w:pPr>
              <w:spacing w:line="360" w:lineRule="auto"/>
              <w:ind w:leftChars="-67" w:left="-141" w:firstLineChars="47" w:firstLine="99"/>
              <w:rPr>
                <w:color w:val="FF0000"/>
                <w:szCs w:val="21"/>
              </w:rPr>
            </w:pPr>
            <w:r w:rsidRPr="005221E3">
              <w:rPr>
                <w:rFonts w:hAnsi="宋体" w:hint="eastAsia"/>
                <w:color w:val="FF0000"/>
                <w:kern w:val="0"/>
                <w:szCs w:val="21"/>
                <w:lang w:val="zh-CN"/>
              </w:rPr>
              <w:t>班长、党支部书记</w:t>
            </w:r>
          </w:p>
        </w:tc>
        <w:tc>
          <w:tcPr>
            <w:tcW w:w="540" w:type="dxa"/>
            <w:shd w:val="clear" w:color="auto" w:fill="auto"/>
            <w:vAlign w:val="center"/>
          </w:tcPr>
          <w:p w:rsidR="0016661B" w:rsidRPr="005221E3" w:rsidRDefault="0016661B" w:rsidP="0016661B">
            <w:pPr>
              <w:spacing w:line="360" w:lineRule="auto"/>
              <w:ind w:leftChars="-67" w:left="-141" w:firstLineChars="47" w:firstLine="99"/>
              <w:jc w:val="center"/>
              <w:rPr>
                <w:color w:val="FF0000"/>
                <w:szCs w:val="21"/>
              </w:rPr>
            </w:pPr>
            <w:r w:rsidRPr="005221E3">
              <w:rPr>
                <w:rFonts w:hint="eastAsia"/>
                <w:color w:val="FF0000"/>
                <w:szCs w:val="21"/>
              </w:rPr>
              <w:t>10</w:t>
            </w:r>
          </w:p>
        </w:tc>
        <w:tc>
          <w:tcPr>
            <w:tcW w:w="540" w:type="dxa"/>
            <w:vMerge/>
            <w:shd w:val="clear" w:color="auto" w:fill="auto"/>
          </w:tcPr>
          <w:p w:rsidR="0016661B" w:rsidRPr="005221E3" w:rsidRDefault="0016661B" w:rsidP="0016661B">
            <w:pPr>
              <w:spacing w:line="360" w:lineRule="auto"/>
              <w:ind w:leftChars="-67" w:left="-141" w:firstLineChars="47" w:firstLine="99"/>
              <w:rPr>
                <w:color w:val="FF0000"/>
                <w:szCs w:val="21"/>
              </w:rPr>
            </w:pPr>
          </w:p>
        </w:tc>
        <w:tc>
          <w:tcPr>
            <w:tcW w:w="540" w:type="dxa"/>
            <w:vMerge/>
            <w:shd w:val="clear" w:color="auto" w:fill="auto"/>
          </w:tcPr>
          <w:p w:rsidR="0016661B" w:rsidRPr="005221E3" w:rsidRDefault="0016661B" w:rsidP="0016661B">
            <w:pPr>
              <w:spacing w:line="360" w:lineRule="auto"/>
              <w:ind w:leftChars="-67" w:left="-141" w:firstLineChars="47" w:firstLine="99"/>
              <w:rPr>
                <w:color w:val="FF0000"/>
                <w:szCs w:val="21"/>
              </w:rPr>
            </w:pPr>
          </w:p>
        </w:tc>
        <w:tc>
          <w:tcPr>
            <w:tcW w:w="540" w:type="dxa"/>
            <w:vMerge/>
            <w:shd w:val="clear" w:color="auto" w:fill="auto"/>
          </w:tcPr>
          <w:p w:rsidR="0016661B" w:rsidRPr="005221E3" w:rsidRDefault="0016661B" w:rsidP="0016661B">
            <w:pPr>
              <w:spacing w:line="360" w:lineRule="auto"/>
              <w:ind w:leftChars="-67" w:left="-141" w:firstLineChars="47" w:firstLine="99"/>
              <w:rPr>
                <w:color w:val="FF0000"/>
                <w:szCs w:val="21"/>
              </w:rPr>
            </w:pPr>
          </w:p>
        </w:tc>
        <w:tc>
          <w:tcPr>
            <w:tcW w:w="540" w:type="dxa"/>
            <w:vMerge/>
            <w:shd w:val="clear" w:color="auto" w:fill="auto"/>
          </w:tcPr>
          <w:p w:rsidR="0016661B" w:rsidRPr="005221E3" w:rsidRDefault="0016661B" w:rsidP="0016661B">
            <w:pPr>
              <w:spacing w:line="360" w:lineRule="auto"/>
              <w:ind w:leftChars="-67" w:left="-141" w:firstLineChars="47" w:firstLine="99"/>
              <w:rPr>
                <w:color w:val="FF0000"/>
                <w:szCs w:val="21"/>
              </w:rPr>
            </w:pPr>
          </w:p>
        </w:tc>
      </w:tr>
      <w:tr w:rsidR="0016661B" w:rsidRPr="005221E3" w:rsidTr="005A3F2B">
        <w:trPr>
          <w:trHeight w:val="1267"/>
        </w:trPr>
        <w:tc>
          <w:tcPr>
            <w:tcW w:w="828" w:type="dxa"/>
            <w:shd w:val="clear" w:color="auto" w:fill="auto"/>
            <w:vAlign w:val="center"/>
          </w:tcPr>
          <w:p w:rsidR="0016661B" w:rsidRPr="005221E3" w:rsidRDefault="0016661B" w:rsidP="0016661B">
            <w:pPr>
              <w:spacing w:line="360" w:lineRule="auto"/>
              <w:ind w:leftChars="-67" w:left="-141" w:firstLineChars="47" w:firstLine="99"/>
              <w:jc w:val="center"/>
              <w:rPr>
                <w:rFonts w:hAnsi="宋体"/>
                <w:color w:val="FF0000"/>
                <w:kern w:val="0"/>
                <w:szCs w:val="21"/>
                <w:lang w:val="zh-CN"/>
              </w:rPr>
            </w:pPr>
            <w:r w:rsidRPr="005221E3">
              <w:rPr>
                <w:rFonts w:hAnsi="宋体" w:hint="eastAsia"/>
                <w:color w:val="FF0000"/>
                <w:kern w:val="0"/>
                <w:szCs w:val="21"/>
                <w:lang w:val="zh-CN"/>
              </w:rPr>
              <w:t>四类</w:t>
            </w:r>
          </w:p>
        </w:tc>
        <w:tc>
          <w:tcPr>
            <w:tcW w:w="4860" w:type="dxa"/>
            <w:shd w:val="clear" w:color="auto" w:fill="auto"/>
          </w:tcPr>
          <w:p w:rsidR="0016661B" w:rsidRPr="005221E3" w:rsidRDefault="0016661B" w:rsidP="0016661B">
            <w:pPr>
              <w:spacing w:line="360" w:lineRule="auto"/>
              <w:ind w:leftChars="-67" w:left="-141" w:firstLineChars="47" w:firstLine="99"/>
              <w:rPr>
                <w:rFonts w:hAnsi="宋体"/>
                <w:color w:val="FF0000"/>
                <w:kern w:val="0"/>
                <w:szCs w:val="21"/>
                <w:lang w:val="zh-CN"/>
              </w:rPr>
            </w:pPr>
            <w:r w:rsidRPr="005221E3">
              <w:rPr>
                <w:rFonts w:hAnsi="宋体" w:hint="eastAsia"/>
                <w:color w:val="FF0000"/>
                <w:kern w:val="0"/>
                <w:szCs w:val="21"/>
                <w:lang w:val="zh-CN"/>
              </w:rPr>
              <w:t>校级研究生会各部副部长；院级研究生会正、副部长、院级社团负责人；</w:t>
            </w:r>
            <w:r w:rsidRPr="005221E3">
              <w:rPr>
                <w:rFonts w:hAnsi="宋体" w:cs="宋体" w:hint="eastAsia"/>
                <w:color w:val="FF0000"/>
                <w:kern w:val="0"/>
                <w:szCs w:val="21"/>
              </w:rPr>
              <w:t>党支部支委、团支委委员、</w:t>
            </w:r>
            <w:r w:rsidRPr="005221E3">
              <w:rPr>
                <w:rFonts w:hAnsi="宋体" w:hint="eastAsia"/>
                <w:color w:val="FF0000"/>
                <w:kern w:val="0"/>
                <w:szCs w:val="21"/>
                <w:lang w:val="zh-CN"/>
              </w:rPr>
              <w:t>班委会成员</w:t>
            </w:r>
            <w:r w:rsidRPr="005221E3">
              <w:rPr>
                <w:rFonts w:hAnsi="宋体" w:cs="宋体" w:hint="eastAsia"/>
                <w:color w:val="FF0000"/>
                <w:kern w:val="0"/>
                <w:szCs w:val="21"/>
              </w:rPr>
              <w:t>等</w:t>
            </w:r>
          </w:p>
        </w:tc>
        <w:tc>
          <w:tcPr>
            <w:tcW w:w="540" w:type="dxa"/>
            <w:shd w:val="clear" w:color="auto" w:fill="auto"/>
            <w:vAlign w:val="center"/>
          </w:tcPr>
          <w:p w:rsidR="0016661B" w:rsidRPr="005221E3" w:rsidRDefault="0016661B" w:rsidP="0016661B">
            <w:pPr>
              <w:spacing w:line="360" w:lineRule="auto"/>
              <w:ind w:leftChars="-67" w:left="-141" w:firstLineChars="47" w:firstLine="99"/>
              <w:jc w:val="center"/>
              <w:rPr>
                <w:color w:val="FF0000"/>
                <w:szCs w:val="21"/>
              </w:rPr>
            </w:pPr>
            <w:r w:rsidRPr="005221E3">
              <w:rPr>
                <w:rFonts w:hint="eastAsia"/>
                <w:color w:val="FF0000"/>
                <w:szCs w:val="21"/>
              </w:rPr>
              <w:t>8</w:t>
            </w:r>
          </w:p>
        </w:tc>
        <w:tc>
          <w:tcPr>
            <w:tcW w:w="540" w:type="dxa"/>
            <w:vMerge/>
            <w:shd w:val="clear" w:color="auto" w:fill="auto"/>
          </w:tcPr>
          <w:p w:rsidR="0016661B" w:rsidRPr="005221E3" w:rsidRDefault="0016661B" w:rsidP="0016661B">
            <w:pPr>
              <w:spacing w:line="360" w:lineRule="auto"/>
              <w:ind w:leftChars="-67" w:left="-141" w:firstLineChars="47" w:firstLine="99"/>
              <w:rPr>
                <w:color w:val="FF0000"/>
                <w:szCs w:val="21"/>
              </w:rPr>
            </w:pPr>
          </w:p>
        </w:tc>
        <w:tc>
          <w:tcPr>
            <w:tcW w:w="540" w:type="dxa"/>
            <w:vMerge/>
            <w:shd w:val="clear" w:color="auto" w:fill="auto"/>
          </w:tcPr>
          <w:p w:rsidR="0016661B" w:rsidRPr="005221E3" w:rsidRDefault="0016661B" w:rsidP="0016661B">
            <w:pPr>
              <w:spacing w:line="360" w:lineRule="auto"/>
              <w:ind w:leftChars="-67" w:left="-141" w:firstLineChars="47" w:firstLine="99"/>
              <w:rPr>
                <w:color w:val="FF0000"/>
                <w:szCs w:val="21"/>
              </w:rPr>
            </w:pPr>
          </w:p>
        </w:tc>
        <w:tc>
          <w:tcPr>
            <w:tcW w:w="540" w:type="dxa"/>
            <w:vMerge/>
            <w:shd w:val="clear" w:color="auto" w:fill="auto"/>
          </w:tcPr>
          <w:p w:rsidR="0016661B" w:rsidRPr="005221E3" w:rsidRDefault="0016661B" w:rsidP="0016661B">
            <w:pPr>
              <w:spacing w:line="360" w:lineRule="auto"/>
              <w:ind w:leftChars="-67" w:left="-141" w:firstLineChars="47" w:firstLine="99"/>
              <w:rPr>
                <w:color w:val="FF0000"/>
                <w:szCs w:val="21"/>
              </w:rPr>
            </w:pPr>
          </w:p>
        </w:tc>
        <w:tc>
          <w:tcPr>
            <w:tcW w:w="540" w:type="dxa"/>
            <w:vMerge/>
            <w:shd w:val="clear" w:color="auto" w:fill="auto"/>
          </w:tcPr>
          <w:p w:rsidR="0016661B" w:rsidRPr="005221E3" w:rsidRDefault="0016661B" w:rsidP="0016661B">
            <w:pPr>
              <w:spacing w:line="360" w:lineRule="auto"/>
              <w:ind w:leftChars="-67" w:left="-141" w:firstLineChars="47" w:firstLine="99"/>
              <w:rPr>
                <w:color w:val="FF0000"/>
                <w:szCs w:val="21"/>
              </w:rPr>
            </w:pPr>
          </w:p>
        </w:tc>
      </w:tr>
      <w:tr w:rsidR="0016661B" w:rsidRPr="005221E3" w:rsidTr="0016661B">
        <w:trPr>
          <w:trHeight w:val="567"/>
        </w:trPr>
        <w:tc>
          <w:tcPr>
            <w:tcW w:w="828" w:type="dxa"/>
            <w:shd w:val="clear" w:color="auto" w:fill="auto"/>
            <w:vAlign w:val="center"/>
          </w:tcPr>
          <w:p w:rsidR="0016661B" w:rsidRPr="005221E3" w:rsidRDefault="0016661B" w:rsidP="0016661B">
            <w:pPr>
              <w:spacing w:line="360" w:lineRule="auto"/>
              <w:ind w:leftChars="-67" w:left="-141" w:firstLineChars="47" w:firstLine="99"/>
              <w:jc w:val="center"/>
              <w:rPr>
                <w:rFonts w:hAnsi="宋体"/>
                <w:color w:val="FF0000"/>
                <w:kern w:val="0"/>
                <w:szCs w:val="21"/>
                <w:lang w:val="zh-CN"/>
              </w:rPr>
            </w:pPr>
            <w:r w:rsidRPr="005221E3">
              <w:rPr>
                <w:rFonts w:hAnsi="宋体" w:hint="eastAsia"/>
                <w:color w:val="FF0000"/>
                <w:kern w:val="0"/>
                <w:szCs w:val="21"/>
                <w:lang w:val="zh-CN"/>
              </w:rPr>
              <w:t>五类</w:t>
            </w:r>
          </w:p>
        </w:tc>
        <w:tc>
          <w:tcPr>
            <w:tcW w:w="4860" w:type="dxa"/>
            <w:shd w:val="clear" w:color="auto" w:fill="auto"/>
          </w:tcPr>
          <w:p w:rsidR="0016661B" w:rsidRPr="005221E3" w:rsidRDefault="0016661B" w:rsidP="0016661B">
            <w:pPr>
              <w:spacing w:line="360" w:lineRule="auto"/>
              <w:ind w:leftChars="-67" w:left="-141" w:firstLineChars="47" w:firstLine="99"/>
              <w:rPr>
                <w:rFonts w:hAnsi="宋体"/>
                <w:color w:val="FF0000"/>
                <w:kern w:val="0"/>
                <w:szCs w:val="21"/>
                <w:lang w:val="zh-CN"/>
              </w:rPr>
            </w:pPr>
            <w:r w:rsidRPr="005221E3">
              <w:rPr>
                <w:rFonts w:hAnsi="宋体" w:hint="eastAsia"/>
                <w:color w:val="FF0000"/>
                <w:kern w:val="0"/>
                <w:szCs w:val="21"/>
                <w:lang w:val="zh-CN"/>
              </w:rPr>
              <w:t>校、院研究生会干事</w:t>
            </w:r>
          </w:p>
        </w:tc>
        <w:tc>
          <w:tcPr>
            <w:tcW w:w="540" w:type="dxa"/>
            <w:shd w:val="clear" w:color="auto" w:fill="auto"/>
            <w:vAlign w:val="center"/>
          </w:tcPr>
          <w:p w:rsidR="0016661B" w:rsidRPr="005221E3" w:rsidRDefault="0016661B" w:rsidP="0016661B">
            <w:pPr>
              <w:spacing w:line="360" w:lineRule="auto"/>
              <w:ind w:leftChars="-67" w:left="-141" w:firstLineChars="47" w:firstLine="99"/>
              <w:jc w:val="center"/>
              <w:rPr>
                <w:color w:val="FF0000"/>
                <w:szCs w:val="21"/>
              </w:rPr>
            </w:pPr>
            <w:r w:rsidRPr="005221E3">
              <w:rPr>
                <w:rFonts w:hint="eastAsia"/>
                <w:color w:val="FF0000"/>
                <w:szCs w:val="21"/>
              </w:rPr>
              <w:t>6</w:t>
            </w:r>
          </w:p>
        </w:tc>
        <w:tc>
          <w:tcPr>
            <w:tcW w:w="540" w:type="dxa"/>
            <w:vMerge/>
            <w:shd w:val="clear" w:color="auto" w:fill="auto"/>
          </w:tcPr>
          <w:p w:rsidR="0016661B" w:rsidRPr="005221E3" w:rsidRDefault="0016661B" w:rsidP="0016661B">
            <w:pPr>
              <w:spacing w:line="360" w:lineRule="auto"/>
              <w:ind w:leftChars="-67" w:left="-141" w:firstLineChars="47" w:firstLine="99"/>
              <w:rPr>
                <w:color w:val="FF0000"/>
                <w:szCs w:val="21"/>
              </w:rPr>
            </w:pPr>
          </w:p>
        </w:tc>
        <w:tc>
          <w:tcPr>
            <w:tcW w:w="540" w:type="dxa"/>
            <w:vMerge/>
            <w:shd w:val="clear" w:color="auto" w:fill="auto"/>
          </w:tcPr>
          <w:p w:rsidR="0016661B" w:rsidRPr="005221E3" w:rsidRDefault="0016661B" w:rsidP="0016661B">
            <w:pPr>
              <w:spacing w:line="360" w:lineRule="auto"/>
              <w:ind w:leftChars="-67" w:left="-141" w:firstLineChars="47" w:firstLine="99"/>
              <w:rPr>
                <w:color w:val="FF0000"/>
                <w:szCs w:val="21"/>
              </w:rPr>
            </w:pPr>
          </w:p>
        </w:tc>
        <w:tc>
          <w:tcPr>
            <w:tcW w:w="540" w:type="dxa"/>
            <w:vMerge/>
            <w:shd w:val="clear" w:color="auto" w:fill="auto"/>
          </w:tcPr>
          <w:p w:rsidR="0016661B" w:rsidRPr="005221E3" w:rsidRDefault="0016661B" w:rsidP="0016661B">
            <w:pPr>
              <w:spacing w:line="360" w:lineRule="auto"/>
              <w:ind w:leftChars="-67" w:left="-141" w:firstLineChars="47" w:firstLine="99"/>
              <w:rPr>
                <w:color w:val="FF0000"/>
                <w:szCs w:val="21"/>
              </w:rPr>
            </w:pPr>
          </w:p>
        </w:tc>
        <w:tc>
          <w:tcPr>
            <w:tcW w:w="540" w:type="dxa"/>
            <w:vMerge/>
            <w:shd w:val="clear" w:color="auto" w:fill="auto"/>
          </w:tcPr>
          <w:p w:rsidR="0016661B" w:rsidRPr="005221E3" w:rsidRDefault="0016661B" w:rsidP="0016661B">
            <w:pPr>
              <w:spacing w:line="360" w:lineRule="auto"/>
              <w:ind w:leftChars="-67" w:left="-141" w:firstLineChars="47" w:firstLine="99"/>
              <w:rPr>
                <w:color w:val="FF0000"/>
                <w:szCs w:val="21"/>
              </w:rPr>
            </w:pPr>
          </w:p>
        </w:tc>
      </w:tr>
      <w:tr w:rsidR="0016661B" w:rsidRPr="005221E3" w:rsidTr="0016661B">
        <w:trPr>
          <w:trHeight w:val="207"/>
        </w:trPr>
        <w:tc>
          <w:tcPr>
            <w:tcW w:w="828" w:type="dxa"/>
            <w:shd w:val="clear" w:color="auto" w:fill="auto"/>
            <w:vAlign w:val="center"/>
          </w:tcPr>
          <w:p w:rsidR="0016661B" w:rsidRPr="005221E3" w:rsidRDefault="0016661B" w:rsidP="0016661B">
            <w:pPr>
              <w:spacing w:line="360" w:lineRule="auto"/>
              <w:ind w:leftChars="-67" w:left="-141" w:firstLineChars="47" w:firstLine="99"/>
              <w:jc w:val="center"/>
              <w:rPr>
                <w:rFonts w:hAnsi="宋体"/>
                <w:color w:val="FF0000"/>
                <w:kern w:val="0"/>
                <w:szCs w:val="21"/>
                <w:lang w:val="zh-CN"/>
              </w:rPr>
            </w:pPr>
            <w:r w:rsidRPr="005221E3">
              <w:rPr>
                <w:rFonts w:hAnsi="宋体" w:hint="eastAsia"/>
                <w:color w:val="FF0000"/>
                <w:kern w:val="0"/>
                <w:szCs w:val="21"/>
                <w:lang w:val="zh-CN"/>
              </w:rPr>
              <w:t>六类</w:t>
            </w:r>
          </w:p>
        </w:tc>
        <w:tc>
          <w:tcPr>
            <w:tcW w:w="4860" w:type="dxa"/>
            <w:shd w:val="clear" w:color="auto" w:fill="auto"/>
          </w:tcPr>
          <w:p w:rsidR="0016661B" w:rsidRPr="005221E3" w:rsidRDefault="0016661B" w:rsidP="0016661B">
            <w:pPr>
              <w:spacing w:line="360" w:lineRule="auto"/>
              <w:ind w:leftChars="-67" w:left="-141" w:firstLineChars="47" w:firstLine="99"/>
              <w:rPr>
                <w:color w:val="FF0000"/>
                <w:szCs w:val="21"/>
              </w:rPr>
            </w:pPr>
            <w:r w:rsidRPr="005221E3">
              <w:rPr>
                <w:rFonts w:hAnsi="宋体" w:cs="宋体" w:hint="eastAsia"/>
                <w:color w:val="FF0000"/>
                <w:kern w:val="0"/>
                <w:szCs w:val="21"/>
              </w:rPr>
              <w:t>寝室长等</w:t>
            </w:r>
          </w:p>
        </w:tc>
        <w:tc>
          <w:tcPr>
            <w:tcW w:w="540" w:type="dxa"/>
            <w:shd w:val="clear" w:color="auto" w:fill="auto"/>
            <w:vAlign w:val="center"/>
          </w:tcPr>
          <w:p w:rsidR="0016661B" w:rsidRPr="005221E3" w:rsidRDefault="0016661B" w:rsidP="0016661B">
            <w:pPr>
              <w:spacing w:line="360" w:lineRule="auto"/>
              <w:ind w:leftChars="-67" w:left="-141" w:firstLineChars="47" w:firstLine="99"/>
              <w:jc w:val="center"/>
              <w:rPr>
                <w:color w:val="FF0000"/>
                <w:szCs w:val="21"/>
              </w:rPr>
            </w:pPr>
            <w:r w:rsidRPr="005221E3">
              <w:rPr>
                <w:rFonts w:hint="eastAsia"/>
                <w:color w:val="FF0000"/>
                <w:szCs w:val="21"/>
              </w:rPr>
              <w:t>3</w:t>
            </w:r>
          </w:p>
        </w:tc>
        <w:tc>
          <w:tcPr>
            <w:tcW w:w="540" w:type="dxa"/>
            <w:vMerge/>
            <w:shd w:val="clear" w:color="auto" w:fill="auto"/>
          </w:tcPr>
          <w:p w:rsidR="0016661B" w:rsidRPr="005221E3" w:rsidRDefault="0016661B" w:rsidP="0016661B">
            <w:pPr>
              <w:spacing w:line="360" w:lineRule="auto"/>
              <w:ind w:leftChars="-67" w:left="-141" w:firstLineChars="47" w:firstLine="99"/>
              <w:rPr>
                <w:color w:val="FF0000"/>
                <w:szCs w:val="21"/>
              </w:rPr>
            </w:pPr>
          </w:p>
        </w:tc>
        <w:tc>
          <w:tcPr>
            <w:tcW w:w="540" w:type="dxa"/>
            <w:vMerge/>
            <w:shd w:val="clear" w:color="auto" w:fill="auto"/>
          </w:tcPr>
          <w:p w:rsidR="0016661B" w:rsidRPr="005221E3" w:rsidRDefault="0016661B" w:rsidP="0016661B">
            <w:pPr>
              <w:spacing w:line="360" w:lineRule="auto"/>
              <w:ind w:leftChars="-67" w:left="-141" w:firstLineChars="47" w:firstLine="99"/>
              <w:rPr>
                <w:color w:val="FF0000"/>
                <w:szCs w:val="21"/>
              </w:rPr>
            </w:pPr>
          </w:p>
        </w:tc>
        <w:tc>
          <w:tcPr>
            <w:tcW w:w="540" w:type="dxa"/>
            <w:vMerge/>
            <w:shd w:val="clear" w:color="auto" w:fill="auto"/>
          </w:tcPr>
          <w:p w:rsidR="0016661B" w:rsidRPr="005221E3" w:rsidRDefault="0016661B" w:rsidP="0016661B">
            <w:pPr>
              <w:spacing w:line="360" w:lineRule="auto"/>
              <w:ind w:leftChars="-67" w:left="-141" w:firstLineChars="47" w:firstLine="99"/>
              <w:rPr>
                <w:color w:val="FF0000"/>
                <w:szCs w:val="21"/>
              </w:rPr>
            </w:pPr>
          </w:p>
        </w:tc>
        <w:tc>
          <w:tcPr>
            <w:tcW w:w="540" w:type="dxa"/>
            <w:vMerge/>
            <w:shd w:val="clear" w:color="auto" w:fill="auto"/>
          </w:tcPr>
          <w:p w:rsidR="0016661B" w:rsidRPr="005221E3" w:rsidRDefault="0016661B" w:rsidP="0016661B">
            <w:pPr>
              <w:spacing w:line="360" w:lineRule="auto"/>
              <w:ind w:leftChars="-67" w:left="-141" w:firstLineChars="47" w:firstLine="99"/>
              <w:rPr>
                <w:color w:val="FF0000"/>
                <w:szCs w:val="21"/>
              </w:rPr>
            </w:pPr>
          </w:p>
        </w:tc>
      </w:tr>
    </w:tbl>
    <w:p w:rsidR="00584BA2" w:rsidRPr="005221E3" w:rsidRDefault="00584BA2" w:rsidP="00014193">
      <w:pPr>
        <w:adjustRightInd w:val="0"/>
        <w:snapToGrid w:val="0"/>
        <w:spacing w:line="360" w:lineRule="exact"/>
        <w:ind w:leftChars="-67" w:left="-141" w:firstLineChars="47" w:firstLine="99"/>
        <w:rPr>
          <w:color w:val="FF0000"/>
        </w:rPr>
      </w:pPr>
    </w:p>
    <w:p w:rsidR="00B17C31" w:rsidRPr="005221E3" w:rsidRDefault="00B17C31" w:rsidP="00014193">
      <w:pPr>
        <w:adjustRightInd w:val="0"/>
        <w:snapToGrid w:val="0"/>
        <w:spacing w:line="360" w:lineRule="exact"/>
        <w:ind w:leftChars="-67" w:left="-141" w:firstLineChars="47" w:firstLine="99"/>
        <w:rPr>
          <w:color w:val="FF0000"/>
        </w:rPr>
      </w:pPr>
      <w:r w:rsidRPr="005221E3">
        <w:rPr>
          <w:rFonts w:hint="eastAsia"/>
          <w:color w:val="FF0000"/>
        </w:rPr>
        <w:t>社会工作加分说明：</w:t>
      </w:r>
    </w:p>
    <w:p w:rsidR="007C35D9" w:rsidRPr="007C35D9" w:rsidRDefault="00B17C31" w:rsidP="007C35D9">
      <w:pPr>
        <w:spacing w:line="360" w:lineRule="auto"/>
        <w:ind w:leftChars="-170" w:left="-357" w:firstLineChars="200" w:firstLine="420"/>
        <w:rPr>
          <w:rFonts w:hAnsi="宋体"/>
          <w:color w:val="FF0000"/>
          <w:kern w:val="0"/>
          <w:szCs w:val="21"/>
          <w:lang w:val="zh-CN"/>
        </w:rPr>
      </w:pPr>
      <w:r w:rsidRPr="005221E3">
        <w:rPr>
          <w:rFonts w:hint="eastAsia"/>
          <w:color w:val="FF0000"/>
        </w:rPr>
        <w:t>①</w:t>
      </w:r>
      <w:r w:rsidR="007C35D9" w:rsidRPr="007C35D9">
        <w:rPr>
          <w:rFonts w:hAnsi="宋体" w:hint="eastAsia"/>
          <w:color w:val="FF0000"/>
          <w:kern w:val="0"/>
          <w:szCs w:val="21"/>
          <w:lang w:val="zh-CN"/>
        </w:rPr>
        <w:t>我院学生担任各级学生干部均按照基础分加分，</w:t>
      </w:r>
      <w:proofErr w:type="gramStart"/>
      <w:r w:rsidR="007C35D9" w:rsidRPr="007C35D9">
        <w:rPr>
          <w:rFonts w:hAnsi="宋体" w:hint="eastAsia"/>
          <w:color w:val="FF0000"/>
          <w:kern w:val="0"/>
          <w:szCs w:val="21"/>
          <w:lang w:val="zh-CN"/>
        </w:rPr>
        <w:t>不</w:t>
      </w:r>
      <w:proofErr w:type="gramEnd"/>
      <w:r w:rsidR="007C35D9" w:rsidRPr="007C35D9">
        <w:rPr>
          <w:rFonts w:hAnsi="宋体" w:hint="eastAsia"/>
          <w:color w:val="FF0000"/>
          <w:kern w:val="0"/>
          <w:szCs w:val="21"/>
          <w:lang w:val="zh-CN"/>
        </w:rPr>
        <w:t>另加考核分数。寝室连续三次以上（含三次）为不合格（校级卫生检查低于</w:t>
      </w:r>
      <w:r w:rsidR="007C35D9" w:rsidRPr="007C35D9">
        <w:rPr>
          <w:rFonts w:hAnsi="宋体" w:hint="eastAsia"/>
          <w:color w:val="FF0000"/>
          <w:kern w:val="0"/>
          <w:szCs w:val="21"/>
          <w:lang w:val="zh-CN"/>
        </w:rPr>
        <w:t>75</w:t>
      </w:r>
      <w:r w:rsidR="007C35D9" w:rsidRPr="007C35D9">
        <w:rPr>
          <w:rFonts w:hAnsi="宋体" w:hint="eastAsia"/>
          <w:color w:val="FF0000"/>
          <w:kern w:val="0"/>
          <w:szCs w:val="21"/>
          <w:lang w:val="zh-CN"/>
        </w:rPr>
        <w:t>分）寝室或有公寓违规违纪行为记录，寝室</w:t>
      </w:r>
      <w:proofErr w:type="gramStart"/>
      <w:r w:rsidR="007C35D9" w:rsidRPr="007C35D9">
        <w:rPr>
          <w:rFonts w:hAnsi="宋体" w:hint="eastAsia"/>
          <w:color w:val="FF0000"/>
          <w:kern w:val="0"/>
          <w:szCs w:val="21"/>
          <w:lang w:val="zh-CN"/>
        </w:rPr>
        <w:t>长基础分</w:t>
      </w:r>
      <w:proofErr w:type="gramEnd"/>
      <w:r w:rsidR="007C35D9" w:rsidRPr="007C35D9">
        <w:rPr>
          <w:rFonts w:hAnsi="宋体" w:hint="eastAsia"/>
          <w:color w:val="FF0000"/>
          <w:kern w:val="0"/>
          <w:szCs w:val="21"/>
          <w:lang w:val="zh-CN"/>
        </w:rPr>
        <w:t>不给予加分。</w:t>
      </w:r>
    </w:p>
    <w:p w:rsidR="00FA6E8D" w:rsidRPr="00FA6E8D" w:rsidRDefault="00B17C31" w:rsidP="007C35D9">
      <w:pPr>
        <w:adjustRightInd w:val="0"/>
        <w:snapToGrid w:val="0"/>
        <w:spacing w:line="360" w:lineRule="exact"/>
        <w:ind w:leftChars="-67" w:left="-141" w:firstLineChars="147" w:firstLine="309"/>
        <w:rPr>
          <w:color w:val="FF0000"/>
        </w:rPr>
      </w:pPr>
      <w:r w:rsidRPr="005221E3">
        <w:rPr>
          <w:rFonts w:hint="eastAsia"/>
          <w:color w:val="FF0000"/>
        </w:rPr>
        <w:t>②</w:t>
      </w:r>
      <w:r w:rsidR="00FA6E8D" w:rsidRPr="00FA6E8D">
        <w:rPr>
          <w:rFonts w:hint="eastAsia"/>
          <w:color w:val="FF0000"/>
        </w:rPr>
        <w:t>社会职务中最高加分项作为基础分直接加分，其余职务加分之和需乘以</w:t>
      </w:r>
      <w:r w:rsidR="00FA6E8D" w:rsidRPr="00FA6E8D">
        <w:rPr>
          <w:rFonts w:hint="eastAsia"/>
          <w:color w:val="FF0000"/>
        </w:rPr>
        <w:t>20%</w:t>
      </w:r>
      <w:r w:rsidR="00FA6E8D" w:rsidRPr="00FA6E8D">
        <w:rPr>
          <w:rFonts w:hint="eastAsia"/>
          <w:color w:val="FF0000"/>
        </w:rPr>
        <w:t>后再加入总分中。</w:t>
      </w:r>
    </w:p>
    <w:p w:rsidR="00B17C31" w:rsidRPr="00FA6E8D" w:rsidRDefault="00B17C31" w:rsidP="00FA6E8D">
      <w:pPr>
        <w:spacing w:line="360" w:lineRule="auto"/>
        <w:ind w:leftChars="-170" w:left="-357" w:firstLineChars="200" w:firstLine="420"/>
        <w:rPr>
          <w:b/>
          <w:color w:val="FF0000"/>
          <w:sz w:val="24"/>
        </w:rPr>
      </w:pPr>
      <w:r w:rsidRPr="005221E3">
        <w:rPr>
          <w:rFonts w:hint="eastAsia"/>
          <w:color w:val="FF0000"/>
        </w:rPr>
        <w:t>③</w:t>
      </w:r>
      <w:r w:rsidR="00FA6E8D" w:rsidRPr="00FA6E8D">
        <w:rPr>
          <w:rFonts w:hint="eastAsia"/>
          <w:color w:val="FF0000"/>
        </w:rPr>
        <w:t>任职一个学期得分按</w:t>
      </w:r>
      <w:r w:rsidR="00FA6E8D" w:rsidRPr="00FA6E8D">
        <w:rPr>
          <w:rFonts w:hint="eastAsia"/>
          <w:color w:val="FF0000"/>
        </w:rPr>
        <w:t>50%</w:t>
      </w:r>
      <w:r w:rsidR="00FA6E8D" w:rsidRPr="00FA6E8D">
        <w:rPr>
          <w:rFonts w:hint="eastAsia"/>
          <w:color w:val="FF0000"/>
        </w:rPr>
        <w:t>计算，</w:t>
      </w:r>
      <w:r w:rsidR="00FA6E8D" w:rsidRPr="00FA6E8D">
        <w:rPr>
          <w:color w:val="FF0000"/>
        </w:rPr>
        <w:t>任职不足</w:t>
      </w:r>
      <w:r w:rsidR="00FA6E8D" w:rsidRPr="00FA6E8D">
        <w:rPr>
          <w:rFonts w:hint="eastAsia"/>
          <w:color w:val="FF0000"/>
        </w:rPr>
        <w:t>一个学期，或不履行工作职责的，</w:t>
      </w:r>
      <w:r w:rsidR="00FA6E8D" w:rsidRPr="00FA6E8D">
        <w:rPr>
          <w:color w:val="FF0000"/>
        </w:rPr>
        <w:t>不予</w:t>
      </w:r>
      <w:r w:rsidR="00FA6E8D" w:rsidRPr="00FA6E8D">
        <w:rPr>
          <w:rFonts w:hint="eastAsia"/>
          <w:color w:val="FF0000"/>
        </w:rPr>
        <w:t>统计</w:t>
      </w:r>
      <w:r w:rsidR="00FA6E8D" w:rsidRPr="00FA6E8D">
        <w:rPr>
          <w:rFonts w:hAnsi="宋体" w:cs="宋体" w:hint="eastAsia"/>
          <w:kern w:val="0"/>
          <w:sz w:val="24"/>
        </w:rPr>
        <w:t>。</w:t>
      </w:r>
      <w:r w:rsidR="00FA6E8D" w:rsidRPr="00FA6E8D">
        <w:rPr>
          <w:rFonts w:hint="eastAsia"/>
          <w:b/>
          <w:color w:val="FF0000"/>
          <w:sz w:val="24"/>
        </w:rPr>
        <w:t xml:space="preserve"> </w:t>
      </w:r>
      <w:r w:rsidRPr="005221E3">
        <w:rPr>
          <w:rFonts w:hint="eastAsia"/>
          <w:color w:val="FF0000"/>
        </w:rPr>
        <w:t>。</w:t>
      </w:r>
    </w:p>
    <w:p w:rsidR="006100E4" w:rsidRPr="005221E3" w:rsidRDefault="006100E4" w:rsidP="00014193">
      <w:pPr>
        <w:adjustRightInd w:val="0"/>
        <w:snapToGrid w:val="0"/>
        <w:spacing w:line="360" w:lineRule="exact"/>
        <w:ind w:leftChars="-67" w:left="-141" w:firstLineChars="147" w:firstLine="309"/>
      </w:pPr>
      <w:r w:rsidRPr="005221E3">
        <w:rPr>
          <w:rFonts w:hint="eastAsia"/>
        </w:rPr>
        <w:t>3</w:t>
      </w:r>
      <w:r w:rsidRPr="005221E3">
        <w:rPr>
          <w:rFonts w:hint="eastAsia"/>
        </w:rPr>
        <w:t>）积极参加文体竞赛和其他非科技活动竞赛并获奖的，根据获奖级别，可加分；</w:t>
      </w:r>
    </w:p>
    <w:p w:rsidR="00B17C31" w:rsidRPr="005221E3" w:rsidRDefault="00B17C31" w:rsidP="00014193">
      <w:pPr>
        <w:widowControl/>
        <w:spacing w:line="360" w:lineRule="auto"/>
        <w:ind w:leftChars="-67" w:left="-141" w:firstLineChars="147" w:firstLine="309"/>
        <w:jc w:val="left"/>
        <w:rPr>
          <w:rFonts w:asciiTheme="majorEastAsia" w:eastAsiaTheme="majorEastAsia" w:hAnsiTheme="majorEastAsia"/>
          <w:color w:val="FF0000"/>
          <w:szCs w:val="21"/>
        </w:rPr>
      </w:pPr>
      <w:r w:rsidRPr="005221E3">
        <w:rPr>
          <w:rFonts w:asciiTheme="majorEastAsia" w:eastAsiaTheme="majorEastAsia" w:hAnsiTheme="majorEastAsia" w:cs="宋体" w:hint="eastAsia"/>
          <w:color w:val="FF0000"/>
          <w:kern w:val="0"/>
          <w:szCs w:val="21"/>
        </w:rPr>
        <w:t>①</w:t>
      </w:r>
      <w:r w:rsidRPr="005221E3">
        <w:rPr>
          <w:rFonts w:asciiTheme="majorEastAsia" w:eastAsiaTheme="majorEastAsia" w:hAnsiTheme="majorEastAsia" w:hint="eastAsia"/>
          <w:color w:val="FF0000"/>
          <w:szCs w:val="21"/>
        </w:rPr>
        <w:t>文体竞赛或活动（按获奖等级每人次加分）</w:t>
      </w:r>
    </w:p>
    <w:tbl>
      <w:tblPr>
        <w:tblW w:w="9000" w:type="dxa"/>
        <w:tblLook w:val="0000" w:firstRow="0" w:lastRow="0" w:firstColumn="0" w:lastColumn="0" w:noHBand="0" w:noVBand="0"/>
      </w:tblPr>
      <w:tblGrid>
        <w:gridCol w:w="1605"/>
        <w:gridCol w:w="735"/>
        <w:gridCol w:w="720"/>
        <w:gridCol w:w="720"/>
        <w:gridCol w:w="720"/>
        <w:gridCol w:w="720"/>
        <w:gridCol w:w="720"/>
        <w:gridCol w:w="720"/>
        <w:gridCol w:w="720"/>
        <w:gridCol w:w="900"/>
        <w:gridCol w:w="720"/>
      </w:tblGrid>
      <w:tr w:rsidR="00B17C31" w:rsidRPr="005221E3" w:rsidTr="00DC172D">
        <w:trPr>
          <w:trHeight w:val="665"/>
        </w:trPr>
        <w:tc>
          <w:tcPr>
            <w:tcW w:w="1605" w:type="dxa"/>
            <w:vMerge w:val="restart"/>
            <w:tcBorders>
              <w:top w:val="single" w:sz="8" w:space="0" w:color="auto"/>
              <w:left w:val="single" w:sz="8" w:space="0" w:color="auto"/>
              <w:right w:val="single" w:sz="8" w:space="0" w:color="auto"/>
              <w:tl2br w:val="single" w:sz="4" w:space="0" w:color="auto"/>
            </w:tcBorders>
            <w:shd w:val="clear" w:color="auto" w:fill="auto"/>
          </w:tcPr>
          <w:p w:rsidR="00B17C31" w:rsidRPr="005221E3" w:rsidRDefault="00B17C31" w:rsidP="00014193">
            <w:pPr>
              <w:widowControl/>
              <w:spacing w:line="360" w:lineRule="auto"/>
              <w:ind w:leftChars="-67" w:left="-141" w:firstLineChars="47" w:firstLine="99"/>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项目级别</w:t>
            </w:r>
          </w:p>
          <w:p w:rsidR="00B17C31" w:rsidRPr="005221E3" w:rsidRDefault="00B17C31" w:rsidP="00014193">
            <w:pPr>
              <w:spacing w:line="360" w:lineRule="auto"/>
              <w:ind w:leftChars="-67" w:left="-141" w:firstLineChars="47" w:firstLine="99"/>
              <w:rPr>
                <w:rFonts w:asciiTheme="majorEastAsia" w:eastAsiaTheme="majorEastAsia" w:hAnsiTheme="majorEastAsia" w:cs="宋体"/>
                <w:color w:val="FF0000"/>
                <w:kern w:val="0"/>
                <w:szCs w:val="21"/>
              </w:rPr>
            </w:pPr>
            <w:r w:rsidRPr="005221E3">
              <w:rPr>
                <w:rFonts w:asciiTheme="majorEastAsia" w:eastAsiaTheme="majorEastAsia" w:hAnsiTheme="majorEastAsia"/>
                <w:color w:val="FF0000"/>
                <w:kern w:val="0"/>
                <w:szCs w:val="21"/>
              </w:rPr>
              <w:t xml:space="preserve">　</w:t>
            </w:r>
          </w:p>
          <w:p w:rsidR="00B17C31" w:rsidRPr="005221E3" w:rsidRDefault="00B17C31" w:rsidP="00014193">
            <w:pPr>
              <w:spacing w:line="360" w:lineRule="auto"/>
              <w:ind w:leftChars="-67" w:left="-141" w:firstLineChars="47" w:firstLine="99"/>
              <w:rPr>
                <w:rFonts w:asciiTheme="majorEastAsia" w:eastAsiaTheme="majorEastAsia" w:hAnsiTheme="majorEastAsia" w:cs="宋体"/>
                <w:color w:val="FF0000"/>
                <w:kern w:val="0"/>
                <w:szCs w:val="21"/>
              </w:rPr>
            </w:pPr>
          </w:p>
          <w:p w:rsidR="00B17C31" w:rsidRPr="005221E3" w:rsidRDefault="00B17C31" w:rsidP="00014193">
            <w:pPr>
              <w:spacing w:line="360" w:lineRule="auto"/>
              <w:ind w:leftChars="-67" w:left="-141" w:firstLineChars="47" w:firstLine="99"/>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获奖情况</w:t>
            </w:r>
          </w:p>
        </w:tc>
        <w:tc>
          <w:tcPr>
            <w:tcW w:w="1455" w:type="dxa"/>
            <w:gridSpan w:val="2"/>
            <w:tcBorders>
              <w:top w:val="single" w:sz="8" w:space="0" w:color="auto"/>
              <w:left w:val="single" w:sz="8" w:space="0" w:color="auto"/>
              <w:bottom w:val="single" w:sz="8" w:space="0" w:color="000000"/>
              <w:right w:val="single" w:sz="8" w:space="0" w:color="000000"/>
            </w:tcBorders>
            <w:shd w:val="clear" w:color="auto" w:fill="auto"/>
          </w:tcPr>
          <w:p w:rsidR="00B17C31" w:rsidRPr="005221E3" w:rsidRDefault="00B17C31" w:rsidP="00014193">
            <w:pPr>
              <w:widowControl/>
              <w:spacing w:line="360" w:lineRule="auto"/>
              <w:ind w:leftChars="-67" w:left="-141" w:firstLineChars="47" w:firstLine="99"/>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国家级以上</w:t>
            </w:r>
          </w:p>
        </w:tc>
        <w:tc>
          <w:tcPr>
            <w:tcW w:w="1440" w:type="dxa"/>
            <w:gridSpan w:val="2"/>
            <w:tcBorders>
              <w:top w:val="single" w:sz="8" w:space="0" w:color="auto"/>
              <w:left w:val="single" w:sz="8" w:space="0" w:color="auto"/>
              <w:bottom w:val="single" w:sz="8" w:space="0" w:color="000000"/>
              <w:right w:val="single" w:sz="8" w:space="0" w:color="000000"/>
            </w:tcBorders>
            <w:shd w:val="clear" w:color="auto" w:fill="auto"/>
          </w:tcPr>
          <w:p w:rsidR="00B17C31" w:rsidRPr="005221E3" w:rsidRDefault="00B17C31" w:rsidP="00014193">
            <w:pPr>
              <w:widowControl/>
              <w:spacing w:line="360" w:lineRule="auto"/>
              <w:ind w:leftChars="-67" w:left="-141" w:firstLineChars="47" w:firstLine="99"/>
              <w:jc w:val="center"/>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省级</w:t>
            </w:r>
          </w:p>
        </w:tc>
        <w:tc>
          <w:tcPr>
            <w:tcW w:w="1440" w:type="dxa"/>
            <w:gridSpan w:val="2"/>
            <w:tcBorders>
              <w:top w:val="single" w:sz="8" w:space="0" w:color="auto"/>
              <w:left w:val="single" w:sz="8" w:space="0" w:color="auto"/>
              <w:bottom w:val="single" w:sz="8" w:space="0" w:color="000000"/>
              <w:right w:val="single" w:sz="8" w:space="0" w:color="000000"/>
            </w:tcBorders>
            <w:shd w:val="clear" w:color="auto" w:fill="auto"/>
          </w:tcPr>
          <w:p w:rsidR="00B17C31" w:rsidRPr="005221E3" w:rsidRDefault="00B17C31" w:rsidP="00014193">
            <w:pPr>
              <w:widowControl/>
              <w:spacing w:line="360" w:lineRule="auto"/>
              <w:ind w:leftChars="-67" w:left="-141" w:firstLineChars="47" w:firstLine="99"/>
              <w:jc w:val="center"/>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地市级</w:t>
            </w:r>
          </w:p>
        </w:tc>
        <w:tc>
          <w:tcPr>
            <w:tcW w:w="1440" w:type="dxa"/>
            <w:gridSpan w:val="2"/>
            <w:tcBorders>
              <w:top w:val="single" w:sz="8" w:space="0" w:color="auto"/>
              <w:left w:val="single" w:sz="8" w:space="0" w:color="auto"/>
              <w:bottom w:val="single" w:sz="8" w:space="0" w:color="000000"/>
              <w:right w:val="single" w:sz="8" w:space="0" w:color="000000"/>
            </w:tcBorders>
            <w:shd w:val="clear" w:color="auto" w:fill="auto"/>
          </w:tcPr>
          <w:p w:rsidR="00B17C31" w:rsidRPr="005221E3" w:rsidRDefault="00B17C31" w:rsidP="00014193">
            <w:pPr>
              <w:widowControl/>
              <w:spacing w:line="360" w:lineRule="auto"/>
              <w:ind w:leftChars="-67" w:left="-141" w:firstLineChars="47" w:firstLine="99"/>
              <w:jc w:val="center"/>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校级</w:t>
            </w:r>
          </w:p>
        </w:tc>
        <w:tc>
          <w:tcPr>
            <w:tcW w:w="1620" w:type="dxa"/>
            <w:gridSpan w:val="2"/>
            <w:tcBorders>
              <w:top w:val="single" w:sz="8" w:space="0" w:color="auto"/>
              <w:left w:val="single" w:sz="8" w:space="0" w:color="auto"/>
              <w:bottom w:val="single" w:sz="8" w:space="0" w:color="000000"/>
              <w:right w:val="single" w:sz="8" w:space="0" w:color="000000"/>
            </w:tcBorders>
            <w:shd w:val="clear" w:color="auto" w:fill="auto"/>
          </w:tcPr>
          <w:p w:rsidR="00B17C31" w:rsidRPr="005221E3" w:rsidRDefault="00B17C31" w:rsidP="00014193">
            <w:pPr>
              <w:widowControl/>
              <w:spacing w:line="360" w:lineRule="auto"/>
              <w:ind w:leftChars="-67" w:left="-141" w:firstLineChars="47" w:firstLine="99"/>
              <w:jc w:val="center"/>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院级</w:t>
            </w:r>
          </w:p>
        </w:tc>
      </w:tr>
      <w:tr w:rsidR="00B17C31" w:rsidRPr="005221E3" w:rsidTr="00DC172D">
        <w:trPr>
          <w:trHeight w:val="300"/>
        </w:trPr>
        <w:tc>
          <w:tcPr>
            <w:tcW w:w="1605" w:type="dxa"/>
            <w:vMerge/>
            <w:tcBorders>
              <w:left w:val="single" w:sz="8" w:space="0" w:color="auto"/>
              <w:bottom w:val="single" w:sz="8" w:space="0" w:color="auto"/>
              <w:right w:val="single" w:sz="8" w:space="0" w:color="auto"/>
              <w:tl2br w:val="single" w:sz="4" w:space="0" w:color="auto"/>
            </w:tcBorders>
            <w:shd w:val="clear" w:color="auto" w:fill="auto"/>
          </w:tcPr>
          <w:p w:rsidR="00B17C31" w:rsidRPr="005221E3" w:rsidRDefault="00B17C31" w:rsidP="00014193">
            <w:pPr>
              <w:widowControl/>
              <w:spacing w:line="360" w:lineRule="auto"/>
              <w:ind w:leftChars="-67" w:left="-141" w:firstLineChars="47" w:firstLine="99"/>
              <w:rPr>
                <w:rFonts w:asciiTheme="majorEastAsia" w:eastAsiaTheme="majorEastAsia" w:hAnsiTheme="majorEastAsia" w:cs="宋体"/>
                <w:color w:val="FF0000"/>
                <w:kern w:val="0"/>
                <w:szCs w:val="21"/>
              </w:rPr>
            </w:pPr>
          </w:p>
        </w:tc>
        <w:tc>
          <w:tcPr>
            <w:tcW w:w="735" w:type="dxa"/>
            <w:tcBorders>
              <w:top w:val="nil"/>
              <w:left w:val="nil"/>
              <w:bottom w:val="single" w:sz="8" w:space="0" w:color="auto"/>
              <w:right w:val="single" w:sz="8" w:space="0" w:color="auto"/>
            </w:tcBorders>
            <w:shd w:val="clear" w:color="auto" w:fill="auto"/>
          </w:tcPr>
          <w:p w:rsidR="00B17C31" w:rsidRPr="005221E3" w:rsidRDefault="00B17C31" w:rsidP="00014193">
            <w:pPr>
              <w:widowControl/>
              <w:spacing w:line="360" w:lineRule="auto"/>
              <w:ind w:leftChars="-67" w:left="-141" w:firstLineChars="47" w:firstLine="99"/>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集体项目</w:t>
            </w:r>
          </w:p>
        </w:tc>
        <w:tc>
          <w:tcPr>
            <w:tcW w:w="720" w:type="dxa"/>
            <w:tcBorders>
              <w:top w:val="nil"/>
              <w:left w:val="nil"/>
              <w:bottom w:val="single" w:sz="8" w:space="0" w:color="auto"/>
              <w:right w:val="single" w:sz="8" w:space="0" w:color="auto"/>
            </w:tcBorders>
            <w:shd w:val="clear" w:color="auto" w:fill="auto"/>
          </w:tcPr>
          <w:p w:rsidR="00B17C31" w:rsidRPr="005221E3" w:rsidRDefault="00B17C31" w:rsidP="00014193">
            <w:pPr>
              <w:widowControl/>
              <w:spacing w:line="360" w:lineRule="auto"/>
              <w:ind w:leftChars="-67" w:left="-141" w:firstLineChars="47" w:firstLine="99"/>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个人项目</w:t>
            </w:r>
          </w:p>
        </w:tc>
        <w:tc>
          <w:tcPr>
            <w:tcW w:w="720" w:type="dxa"/>
            <w:tcBorders>
              <w:top w:val="nil"/>
              <w:left w:val="nil"/>
              <w:bottom w:val="single" w:sz="8" w:space="0" w:color="auto"/>
              <w:right w:val="single" w:sz="8" w:space="0" w:color="auto"/>
            </w:tcBorders>
            <w:shd w:val="clear" w:color="auto" w:fill="auto"/>
          </w:tcPr>
          <w:p w:rsidR="00B17C31" w:rsidRPr="005221E3" w:rsidRDefault="00B17C31" w:rsidP="00014193">
            <w:pPr>
              <w:widowControl/>
              <w:spacing w:line="360" w:lineRule="auto"/>
              <w:ind w:leftChars="-67" w:left="-141" w:firstLineChars="47" w:firstLine="99"/>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集体项目</w:t>
            </w:r>
          </w:p>
        </w:tc>
        <w:tc>
          <w:tcPr>
            <w:tcW w:w="720" w:type="dxa"/>
            <w:tcBorders>
              <w:top w:val="nil"/>
              <w:left w:val="nil"/>
              <w:bottom w:val="single" w:sz="8" w:space="0" w:color="auto"/>
              <w:right w:val="single" w:sz="8" w:space="0" w:color="auto"/>
            </w:tcBorders>
            <w:shd w:val="clear" w:color="auto" w:fill="auto"/>
          </w:tcPr>
          <w:p w:rsidR="00B17C31" w:rsidRPr="005221E3" w:rsidRDefault="00B17C31" w:rsidP="00014193">
            <w:pPr>
              <w:widowControl/>
              <w:spacing w:line="360" w:lineRule="auto"/>
              <w:ind w:leftChars="-67" w:left="-141" w:firstLineChars="47" w:firstLine="99"/>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个人项目</w:t>
            </w:r>
          </w:p>
        </w:tc>
        <w:tc>
          <w:tcPr>
            <w:tcW w:w="720" w:type="dxa"/>
            <w:tcBorders>
              <w:top w:val="nil"/>
              <w:left w:val="nil"/>
              <w:bottom w:val="single" w:sz="8" w:space="0" w:color="auto"/>
              <w:right w:val="single" w:sz="8" w:space="0" w:color="auto"/>
            </w:tcBorders>
            <w:shd w:val="clear" w:color="auto" w:fill="auto"/>
          </w:tcPr>
          <w:p w:rsidR="00B17C31" w:rsidRPr="005221E3" w:rsidRDefault="00B17C31" w:rsidP="00014193">
            <w:pPr>
              <w:widowControl/>
              <w:spacing w:line="360" w:lineRule="auto"/>
              <w:ind w:leftChars="-67" w:left="-141" w:firstLineChars="47" w:firstLine="99"/>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集体项目</w:t>
            </w:r>
          </w:p>
        </w:tc>
        <w:tc>
          <w:tcPr>
            <w:tcW w:w="720" w:type="dxa"/>
            <w:tcBorders>
              <w:top w:val="nil"/>
              <w:left w:val="nil"/>
              <w:bottom w:val="single" w:sz="8" w:space="0" w:color="auto"/>
              <w:right w:val="single" w:sz="8" w:space="0" w:color="auto"/>
            </w:tcBorders>
            <w:shd w:val="clear" w:color="auto" w:fill="auto"/>
          </w:tcPr>
          <w:p w:rsidR="00B17C31" w:rsidRPr="005221E3" w:rsidRDefault="00B17C31" w:rsidP="00014193">
            <w:pPr>
              <w:widowControl/>
              <w:spacing w:line="360" w:lineRule="auto"/>
              <w:ind w:leftChars="-67" w:left="-141" w:firstLineChars="47" w:firstLine="99"/>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个人项目</w:t>
            </w:r>
          </w:p>
        </w:tc>
        <w:tc>
          <w:tcPr>
            <w:tcW w:w="720" w:type="dxa"/>
            <w:tcBorders>
              <w:top w:val="nil"/>
              <w:left w:val="nil"/>
              <w:bottom w:val="single" w:sz="8" w:space="0" w:color="auto"/>
              <w:right w:val="single" w:sz="8" w:space="0" w:color="auto"/>
            </w:tcBorders>
            <w:shd w:val="clear" w:color="auto" w:fill="auto"/>
          </w:tcPr>
          <w:p w:rsidR="00B17C31" w:rsidRPr="005221E3" w:rsidRDefault="00B17C31" w:rsidP="00014193">
            <w:pPr>
              <w:widowControl/>
              <w:spacing w:line="360" w:lineRule="auto"/>
              <w:ind w:leftChars="-67" w:left="-141" w:firstLineChars="47" w:firstLine="99"/>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集体项目</w:t>
            </w:r>
          </w:p>
        </w:tc>
        <w:tc>
          <w:tcPr>
            <w:tcW w:w="720" w:type="dxa"/>
            <w:tcBorders>
              <w:top w:val="nil"/>
              <w:left w:val="nil"/>
              <w:bottom w:val="single" w:sz="8" w:space="0" w:color="auto"/>
              <w:right w:val="single" w:sz="8" w:space="0" w:color="auto"/>
            </w:tcBorders>
            <w:shd w:val="clear" w:color="auto" w:fill="auto"/>
          </w:tcPr>
          <w:p w:rsidR="00B17C31" w:rsidRPr="005221E3" w:rsidRDefault="00B17C31" w:rsidP="00014193">
            <w:pPr>
              <w:widowControl/>
              <w:spacing w:line="360" w:lineRule="auto"/>
              <w:ind w:leftChars="-67" w:left="-141" w:firstLineChars="47" w:firstLine="99"/>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个人项目</w:t>
            </w:r>
          </w:p>
        </w:tc>
        <w:tc>
          <w:tcPr>
            <w:tcW w:w="900" w:type="dxa"/>
            <w:tcBorders>
              <w:top w:val="nil"/>
              <w:left w:val="nil"/>
              <w:bottom w:val="single" w:sz="8" w:space="0" w:color="auto"/>
              <w:right w:val="single" w:sz="8" w:space="0" w:color="auto"/>
            </w:tcBorders>
            <w:shd w:val="clear" w:color="auto" w:fill="auto"/>
          </w:tcPr>
          <w:p w:rsidR="00B17C31" w:rsidRPr="005221E3" w:rsidRDefault="00B17C31" w:rsidP="00014193">
            <w:pPr>
              <w:widowControl/>
              <w:spacing w:line="360" w:lineRule="auto"/>
              <w:ind w:leftChars="-67" w:left="-141" w:firstLineChars="47" w:firstLine="99"/>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集体项目</w:t>
            </w:r>
          </w:p>
        </w:tc>
        <w:tc>
          <w:tcPr>
            <w:tcW w:w="720" w:type="dxa"/>
            <w:tcBorders>
              <w:top w:val="nil"/>
              <w:left w:val="nil"/>
              <w:bottom w:val="single" w:sz="8" w:space="0" w:color="auto"/>
              <w:right w:val="single" w:sz="8" w:space="0" w:color="auto"/>
            </w:tcBorders>
            <w:shd w:val="clear" w:color="auto" w:fill="auto"/>
          </w:tcPr>
          <w:p w:rsidR="00B17C31" w:rsidRPr="005221E3" w:rsidRDefault="00B17C31" w:rsidP="00014193">
            <w:pPr>
              <w:widowControl/>
              <w:spacing w:line="360" w:lineRule="auto"/>
              <w:ind w:leftChars="-67" w:left="-141" w:firstLineChars="47" w:firstLine="99"/>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个人项目</w:t>
            </w:r>
          </w:p>
        </w:tc>
      </w:tr>
      <w:tr w:rsidR="00B17C31" w:rsidRPr="005221E3" w:rsidTr="00DC172D">
        <w:trPr>
          <w:trHeight w:val="330"/>
        </w:trPr>
        <w:tc>
          <w:tcPr>
            <w:tcW w:w="1605" w:type="dxa"/>
            <w:tcBorders>
              <w:top w:val="nil"/>
              <w:left w:val="single" w:sz="8" w:space="0" w:color="auto"/>
              <w:bottom w:val="single" w:sz="8" w:space="0" w:color="auto"/>
              <w:right w:val="single" w:sz="8" w:space="0" w:color="auto"/>
            </w:tcBorders>
            <w:shd w:val="clear" w:color="auto" w:fill="auto"/>
          </w:tcPr>
          <w:p w:rsidR="003E52EC" w:rsidRPr="005221E3" w:rsidRDefault="00B17C31" w:rsidP="00014193">
            <w:pPr>
              <w:widowControl/>
              <w:spacing w:line="360" w:lineRule="auto"/>
              <w:ind w:leftChars="-67" w:left="-141" w:firstLineChars="47" w:firstLine="99"/>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一等奖</w:t>
            </w:r>
          </w:p>
          <w:p w:rsidR="00B17C31" w:rsidRPr="005221E3" w:rsidRDefault="003E52EC" w:rsidP="00014193">
            <w:pPr>
              <w:widowControl/>
              <w:spacing w:line="360" w:lineRule="auto"/>
              <w:ind w:leftChars="-67" w:left="-141" w:firstLineChars="47" w:firstLine="99"/>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（特等奖）</w:t>
            </w:r>
          </w:p>
        </w:tc>
        <w:tc>
          <w:tcPr>
            <w:tcW w:w="735" w:type="dxa"/>
            <w:tcBorders>
              <w:top w:val="nil"/>
              <w:left w:val="nil"/>
              <w:bottom w:val="single" w:sz="8" w:space="0" w:color="auto"/>
              <w:right w:val="single" w:sz="8" w:space="0" w:color="auto"/>
            </w:tcBorders>
            <w:shd w:val="clear" w:color="auto" w:fill="auto"/>
          </w:tcPr>
          <w:p w:rsidR="00B17C31" w:rsidRPr="005221E3" w:rsidRDefault="00B17C31"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12</w:t>
            </w:r>
          </w:p>
        </w:tc>
        <w:tc>
          <w:tcPr>
            <w:tcW w:w="720" w:type="dxa"/>
            <w:tcBorders>
              <w:top w:val="nil"/>
              <w:left w:val="nil"/>
              <w:bottom w:val="single" w:sz="8" w:space="0" w:color="auto"/>
              <w:right w:val="single" w:sz="8" w:space="0" w:color="auto"/>
            </w:tcBorders>
            <w:shd w:val="clear" w:color="auto" w:fill="auto"/>
          </w:tcPr>
          <w:p w:rsidR="00B17C31" w:rsidRPr="005221E3" w:rsidRDefault="00B17C31"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15</w:t>
            </w:r>
          </w:p>
        </w:tc>
        <w:tc>
          <w:tcPr>
            <w:tcW w:w="720" w:type="dxa"/>
            <w:tcBorders>
              <w:top w:val="nil"/>
              <w:left w:val="nil"/>
              <w:bottom w:val="single" w:sz="8" w:space="0" w:color="auto"/>
              <w:right w:val="single" w:sz="8" w:space="0" w:color="auto"/>
            </w:tcBorders>
            <w:shd w:val="clear" w:color="auto" w:fill="auto"/>
          </w:tcPr>
          <w:p w:rsidR="00B17C31" w:rsidRPr="005221E3" w:rsidRDefault="00B17C31"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10</w:t>
            </w:r>
          </w:p>
        </w:tc>
        <w:tc>
          <w:tcPr>
            <w:tcW w:w="720" w:type="dxa"/>
            <w:tcBorders>
              <w:top w:val="nil"/>
              <w:left w:val="nil"/>
              <w:bottom w:val="single" w:sz="8" w:space="0" w:color="auto"/>
              <w:right w:val="single" w:sz="8" w:space="0" w:color="auto"/>
            </w:tcBorders>
            <w:shd w:val="clear" w:color="auto" w:fill="auto"/>
          </w:tcPr>
          <w:p w:rsidR="00B17C31" w:rsidRPr="005221E3" w:rsidRDefault="00B17C31"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12</w:t>
            </w:r>
          </w:p>
        </w:tc>
        <w:tc>
          <w:tcPr>
            <w:tcW w:w="720" w:type="dxa"/>
            <w:tcBorders>
              <w:top w:val="nil"/>
              <w:left w:val="nil"/>
              <w:bottom w:val="single" w:sz="8" w:space="0" w:color="auto"/>
              <w:right w:val="single" w:sz="8" w:space="0" w:color="auto"/>
            </w:tcBorders>
            <w:shd w:val="clear" w:color="auto" w:fill="auto"/>
          </w:tcPr>
          <w:p w:rsidR="00B17C31" w:rsidRPr="005221E3" w:rsidRDefault="00B17C31"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8</w:t>
            </w:r>
          </w:p>
        </w:tc>
        <w:tc>
          <w:tcPr>
            <w:tcW w:w="720" w:type="dxa"/>
            <w:tcBorders>
              <w:top w:val="nil"/>
              <w:left w:val="nil"/>
              <w:bottom w:val="single" w:sz="8" w:space="0" w:color="auto"/>
              <w:right w:val="single" w:sz="8" w:space="0" w:color="auto"/>
            </w:tcBorders>
            <w:shd w:val="clear" w:color="auto" w:fill="auto"/>
          </w:tcPr>
          <w:p w:rsidR="00B17C31" w:rsidRPr="005221E3" w:rsidRDefault="00B17C31"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10</w:t>
            </w:r>
          </w:p>
        </w:tc>
        <w:tc>
          <w:tcPr>
            <w:tcW w:w="720" w:type="dxa"/>
            <w:tcBorders>
              <w:top w:val="nil"/>
              <w:left w:val="nil"/>
              <w:bottom w:val="single" w:sz="8" w:space="0" w:color="auto"/>
              <w:right w:val="single" w:sz="8" w:space="0" w:color="auto"/>
            </w:tcBorders>
            <w:shd w:val="clear" w:color="auto" w:fill="auto"/>
          </w:tcPr>
          <w:p w:rsidR="00B17C31" w:rsidRPr="005221E3" w:rsidRDefault="00B17C31"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6</w:t>
            </w:r>
          </w:p>
        </w:tc>
        <w:tc>
          <w:tcPr>
            <w:tcW w:w="720" w:type="dxa"/>
            <w:tcBorders>
              <w:top w:val="nil"/>
              <w:left w:val="nil"/>
              <w:bottom w:val="single" w:sz="8" w:space="0" w:color="auto"/>
              <w:right w:val="single" w:sz="8" w:space="0" w:color="auto"/>
            </w:tcBorders>
            <w:shd w:val="clear" w:color="auto" w:fill="auto"/>
          </w:tcPr>
          <w:p w:rsidR="00B17C31" w:rsidRPr="005221E3" w:rsidRDefault="00B17C31"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8</w:t>
            </w:r>
          </w:p>
        </w:tc>
        <w:tc>
          <w:tcPr>
            <w:tcW w:w="900" w:type="dxa"/>
            <w:tcBorders>
              <w:top w:val="nil"/>
              <w:left w:val="nil"/>
              <w:bottom w:val="single" w:sz="8" w:space="0" w:color="auto"/>
              <w:right w:val="single" w:sz="8" w:space="0" w:color="auto"/>
            </w:tcBorders>
            <w:shd w:val="clear" w:color="auto" w:fill="auto"/>
          </w:tcPr>
          <w:p w:rsidR="00B17C31" w:rsidRPr="005221E3" w:rsidRDefault="00B17C31"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4</w:t>
            </w:r>
          </w:p>
        </w:tc>
        <w:tc>
          <w:tcPr>
            <w:tcW w:w="720" w:type="dxa"/>
            <w:tcBorders>
              <w:top w:val="nil"/>
              <w:left w:val="nil"/>
              <w:bottom w:val="single" w:sz="8" w:space="0" w:color="auto"/>
              <w:right w:val="single" w:sz="8" w:space="0" w:color="auto"/>
            </w:tcBorders>
            <w:shd w:val="clear" w:color="auto" w:fill="auto"/>
          </w:tcPr>
          <w:p w:rsidR="00B17C31" w:rsidRPr="005221E3" w:rsidRDefault="00B17C31"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5</w:t>
            </w:r>
          </w:p>
        </w:tc>
      </w:tr>
      <w:tr w:rsidR="00B17C31" w:rsidRPr="005221E3" w:rsidTr="00DC172D">
        <w:trPr>
          <w:trHeight w:val="330"/>
        </w:trPr>
        <w:tc>
          <w:tcPr>
            <w:tcW w:w="1605" w:type="dxa"/>
            <w:tcBorders>
              <w:top w:val="nil"/>
              <w:left w:val="single" w:sz="8" w:space="0" w:color="auto"/>
              <w:bottom w:val="single" w:sz="8" w:space="0" w:color="auto"/>
              <w:right w:val="single" w:sz="8" w:space="0" w:color="auto"/>
            </w:tcBorders>
            <w:shd w:val="clear" w:color="auto" w:fill="auto"/>
          </w:tcPr>
          <w:p w:rsidR="00B17C31" w:rsidRPr="005221E3" w:rsidRDefault="00B17C31" w:rsidP="00014193">
            <w:pPr>
              <w:widowControl/>
              <w:spacing w:line="360" w:lineRule="auto"/>
              <w:ind w:leftChars="-67" w:left="-141" w:firstLineChars="47" w:firstLine="99"/>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二等奖</w:t>
            </w:r>
          </w:p>
        </w:tc>
        <w:tc>
          <w:tcPr>
            <w:tcW w:w="735" w:type="dxa"/>
            <w:tcBorders>
              <w:top w:val="nil"/>
              <w:left w:val="nil"/>
              <w:bottom w:val="single" w:sz="8" w:space="0" w:color="auto"/>
              <w:right w:val="single" w:sz="8" w:space="0" w:color="auto"/>
            </w:tcBorders>
            <w:shd w:val="clear" w:color="auto" w:fill="auto"/>
          </w:tcPr>
          <w:p w:rsidR="00B17C31" w:rsidRPr="005221E3" w:rsidRDefault="00B17C31"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10</w:t>
            </w:r>
          </w:p>
        </w:tc>
        <w:tc>
          <w:tcPr>
            <w:tcW w:w="720" w:type="dxa"/>
            <w:tcBorders>
              <w:top w:val="nil"/>
              <w:left w:val="nil"/>
              <w:bottom w:val="single" w:sz="8" w:space="0" w:color="auto"/>
              <w:right w:val="single" w:sz="8" w:space="0" w:color="auto"/>
            </w:tcBorders>
            <w:shd w:val="clear" w:color="auto" w:fill="auto"/>
          </w:tcPr>
          <w:p w:rsidR="00B17C31" w:rsidRPr="005221E3" w:rsidRDefault="00B17C31"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12</w:t>
            </w:r>
          </w:p>
        </w:tc>
        <w:tc>
          <w:tcPr>
            <w:tcW w:w="720" w:type="dxa"/>
            <w:tcBorders>
              <w:top w:val="nil"/>
              <w:left w:val="nil"/>
              <w:bottom w:val="single" w:sz="8" w:space="0" w:color="auto"/>
              <w:right w:val="single" w:sz="8" w:space="0" w:color="auto"/>
            </w:tcBorders>
            <w:shd w:val="clear" w:color="auto" w:fill="auto"/>
          </w:tcPr>
          <w:p w:rsidR="00B17C31" w:rsidRPr="005221E3" w:rsidRDefault="00B17C31"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8</w:t>
            </w:r>
          </w:p>
        </w:tc>
        <w:tc>
          <w:tcPr>
            <w:tcW w:w="720" w:type="dxa"/>
            <w:tcBorders>
              <w:top w:val="nil"/>
              <w:left w:val="nil"/>
              <w:bottom w:val="single" w:sz="8" w:space="0" w:color="auto"/>
              <w:right w:val="single" w:sz="8" w:space="0" w:color="auto"/>
            </w:tcBorders>
            <w:shd w:val="clear" w:color="auto" w:fill="auto"/>
          </w:tcPr>
          <w:p w:rsidR="00B17C31" w:rsidRPr="005221E3" w:rsidRDefault="00B17C31"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10</w:t>
            </w:r>
          </w:p>
        </w:tc>
        <w:tc>
          <w:tcPr>
            <w:tcW w:w="720" w:type="dxa"/>
            <w:tcBorders>
              <w:top w:val="nil"/>
              <w:left w:val="nil"/>
              <w:bottom w:val="single" w:sz="8" w:space="0" w:color="auto"/>
              <w:right w:val="single" w:sz="8" w:space="0" w:color="auto"/>
            </w:tcBorders>
            <w:shd w:val="clear" w:color="auto" w:fill="auto"/>
          </w:tcPr>
          <w:p w:rsidR="00B17C31" w:rsidRPr="005221E3" w:rsidRDefault="00B17C31"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6</w:t>
            </w:r>
          </w:p>
        </w:tc>
        <w:tc>
          <w:tcPr>
            <w:tcW w:w="720" w:type="dxa"/>
            <w:tcBorders>
              <w:top w:val="nil"/>
              <w:left w:val="nil"/>
              <w:bottom w:val="single" w:sz="8" w:space="0" w:color="auto"/>
              <w:right w:val="single" w:sz="8" w:space="0" w:color="auto"/>
            </w:tcBorders>
            <w:shd w:val="clear" w:color="auto" w:fill="auto"/>
          </w:tcPr>
          <w:p w:rsidR="00B17C31" w:rsidRPr="005221E3" w:rsidRDefault="00B17C31"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8</w:t>
            </w:r>
          </w:p>
        </w:tc>
        <w:tc>
          <w:tcPr>
            <w:tcW w:w="720" w:type="dxa"/>
            <w:tcBorders>
              <w:top w:val="nil"/>
              <w:left w:val="nil"/>
              <w:bottom w:val="single" w:sz="8" w:space="0" w:color="auto"/>
              <w:right w:val="single" w:sz="8" w:space="0" w:color="auto"/>
            </w:tcBorders>
            <w:shd w:val="clear" w:color="auto" w:fill="auto"/>
          </w:tcPr>
          <w:p w:rsidR="00B17C31" w:rsidRPr="005221E3" w:rsidRDefault="00B17C31"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5</w:t>
            </w:r>
          </w:p>
        </w:tc>
        <w:tc>
          <w:tcPr>
            <w:tcW w:w="720" w:type="dxa"/>
            <w:tcBorders>
              <w:top w:val="nil"/>
              <w:left w:val="nil"/>
              <w:bottom w:val="single" w:sz="8" w:space="0" w:color="auto"/>
              <w:right w:val="single" w:sz="8" w:space="0" w:color="auto"/>
            </w:tcBorders>
            <w:shd w:val="clear" w:color="auto" w:fill="auto"/>
          </w:tcPr>
          <w:p w:rsidR="00B17C31" w:rsidRPr="005221E3" w:rsidRDefault="00B17C31"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6</w:t>
            </w:r>
          </w:p>
        </w:tc>
        <w:tc>
          <w:tcPr>
            <w:tcW w:w="900" w:type="dxa"/>
            <w:tcBorders>
              <w:top w:val="nil"/>
              <w:left w:val="nil"/>
              <w:bottom w:val="single" w:sz="8" w:space="0" w:color="auto"/>
              <w:right w:val="single" w:sz="8" w:space="0" w:color="auto"/>
            </w:tcBorders>
            <w:shd w:val="clear" w:color="auto" w:fill="auto"/>
          </w:tcPr>
          <w:p w:rsidR="00B17C31" w:rsidRPr="005221E3" w:rsidRDefault="00B17C31"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3</w:t>
            </w:r>
          </w:p>
        </w:tc>
        <w:tc>
          <w:tcPr>
            <w:tcW w:w="720" w:type="dxa"/>
            <w:tcBorders>
              <w:top w:val="nil"/>
              <w:left w:val="nil"/>
              <w:bottom w:val="single" w:sz="8" w:space="0" w:color="auto"/>
              <w:right w:val="single" w:sz="8" w:space="0" w:color="auto"/>
            </w:tcBorders>
            <w:shd w:val="clear" w:color="auto" w:fill="auto"/>
          </w:tcPr>
          <w:p w:rsidR="00B17C31" w:rsidRPr="005221E3" w:rsidRDefault="00B17C31"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4</w:t>
            </w:r>
          </w:p>
        </w:tc>
      </w:tr>
      <w:tr w:rsidR="003E52EC" w:rsidRPr="005221E3" w:rsidTr="00DC172D">
        <w:trPr>
          <w:trHeight w:val="330"/>
        </w:trPr>
        <w:tc>
          <w:tcPr>
            <w:tcW w:w="1605" w:type="dxa"/>
            <w:tcBorders>
              <w:top w:val="nil"/>
              <w:left w:val="single" w:sz="8" w:space="0" w:color="auto"/>
              <w:bottom w:val="single" w:sz="8" w:space="0" w:color="auto"/>
              <w:right w:val="single" w:sz="8" w:space="0" w:color="auto"/>
            </w:tcBorders>
            <w:shd w:val="clear" w:color="auto" w:fill="auto"/>
          </w:tcPr>
          <w:p w:rsidR="003E52EC" w:rsidRPr="005221E3" w:rsidRDefault="003E52EC" w:rsidP="00014193">
            <w:pPr>
              <w:widowControl/>
              <w:spacing w:line="360" w:lineRule="auto"/>
              <w:ind w:leftChars="-67" w:left="-141" w:firstLineChars="47" w:firstLine="99"/>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三等奖</w:t>
            </w:r>
          </w:p>
        </w:tc>
        <w:tc>
          <w:tcPr>
            <w:tcW w:w="735" w:type="dxa"/>
            <w:tcBorders>
              <w:top w:val="nil"/>
              <w:left w:val="nil"/>
              <w:bottom w:val="single" w:sz="8" w:space="0" w:color="auto"/>
              <w:right w:val="single" w:sz="8" w:space="0" w:color="auto"/>
            </w:tcBorders>
            <w:shd w:val="clear" w:color="auto" w:fill="auto"/>
          </w:tcPr>
          <w:p w:rsidR="003E52EC" w:rsidRPr="005221E3" w:rsidRDefault="003E52EC"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8</w:t>
            </w:r>
          </w:p>
        </w:tc>
        <w:tc>
          <w:tcPr>
            <w:tcW w:w="720" w:type="dxa"/>
            <w:tcBorders>
              <w:top w:val="nil"/>
              <w:left w:val="nil"/>
              <w:bottom w:val="single" w:sz="8" w:space="0" w:color="auto"/>
              <w:right w:val="single" w:sz="8" w:space="0" w:color="auto"/>
            </w:tcBorders>
            <w:shd w:val="clear" w:color="auto" w:fill="auto"/>
          </w:tcPr>
          <w:p w:rsidR="003E52EC" w:rsidRPr="005221E3" w:rsidRDefault="003E52EC"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9</w:t>
            </w:r>
          </w:p>
        </w:tc>
        <w:tc>
          <w:tcPr>
            <w:tcW w:w="720" w:type="dxa"/>
            <w:tcBorders>
              <w:top w:val="nil"/>
              <w:left w:val="nil"/>
              <w:bottom w:val="single" w:sz="8" w:space="0" w:color="auto"/>
              <w:right w:val="single" w:sz="8" w:space="0" w:color="auto"/>
            </w:tcBorders>
            <w:shd w:val="clear" w:color="auto" w:fill="auto"/>
          </w:tcPr>
          <w:p w:rsidR="003E52EC" w:rsidRPr="005221E3" w:rsidRDefault="003E52EC"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7</w:t>
            </w:r>
          </w:p>
        </w:tc>
        <w:tc>
          <w:tcPr>
            <w:tcW w:w="720" w:type="dxa"/>
            <w:tcBorders>
              <w:top w:val="nil"/>
              <w:left w:val="nil"/>
              <w:bottom w:val="single" w:sz="8" w:space="0" w:color="auto"/>
              <w:right w:val="single" w:sz="8" w:space="0" w:color="auto"/>
            </w:tcBorders>
            <w:shd w:val="clear" w:color="auto" w:fill="auto"/>
          </w:tcPr>
          <w:p w:rsidR="003E52EC" w:rsidRPr="005221E3" w:rsidRDefault="003E52EC"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8</w:t>
            </w:r>
          </w:p>
        </w:tc>
        <w:tc>
          <w:tcPr>
            <w:tcW w:w="720" w:type="dxa"/>
            <w:tcBorders>
              <w:top w:val="nil"/>
              <w:left w:val="nil"/>
              <w:bottom w:val="single" w:sz="8" w:space="0" w:color="auto"/>
              <w:right w:val="single" w:sz="8" w:space="0" w:color="auto"/>
            </w:tcBorders>
            <w:shd w:val="clear" w:color="auto" w:fill="auto"/>
          </w:tcPr>
          <w:p w:rsidR="003E52EC" w:rsidRPr="005221E3" w:rsidRDefault="003E52EC"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6</w:t>
            </w:r>
          </w:p>
        </w:tc>
        <w:tc>
          <w:tcPr>
            <w:tcW w:w="720" w:type="dxa"/>
            <w:tcBorders>
              <w:top w:val="nil"/>
              <w:left w:val="nil"/>
              <w:bottom w:val="single" w:sz="8" w:space="0" w:color="auto"/>
              <w:right w:val="single" w:sz="8" w:space="0" w:color="auto"/>
            </w:tcBorders>
            <w:shd w:val="clear" w:color="auto" w:fill="auto"/>
          </w:tcPr>
          <w:p w:rsidR="003E52EC" w:rsidRPr="005221E3" w:rsidRDefault="003E52EC"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7</w:t>
            </w:r>
          </w:p>
        </w:tc>
        <w:tc>
          <w:tcPr>
            <w:tcW w:w="720" w:type="dxa"/>
            <w:tcBorders>
              <w:top w:val="nil"/>
              <w:left w:val="nil"/>
              <w:bottom w:val="single" w:sz="8" w:space="0" w:color="auto"/>
              <w:right w:val="single" w:sz="8" w:space="0" w:color="auto"/>
            </w:tcBorders>
            <w:shd w:val="clear" w:color="auto" w:fill="auto"/>
          </w:tcPr>
          <w:p w:rsidR="003E52EC" w:rsidRPr="005221E3" w:rsidRDefault="003E52EC"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4</w:t>
            </w:r>
          </w:p>
        </w:tc>
        <w:tc>
          <w:tcPr>
            <w:tcW w:w="720" w:type="dxa"/>
            <w:tcBorders>
              <w:top w:val="nil"/>
              <w:left w:val="nil"/>
              <w:bottom w:val="single" w:sz="8" w:space="0" w:color="auto"/>
              <w:right w:val="single" w:sz="8" w:space="0" w:color="auto"/>
            </w:tcBorders>
            <w:shd w:val="clear" w:color="auto" w:fill="auto"/>
          </w:tcPr>
          <w:p w:rsidR="003E52EC" w:rsidRPr="005221E3" w:rsidRDefault="003E52EC"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5</w:t>
            </w:r>
          </w:p>
        </w:tc>
        <w:tc>
          <w:tcPr>
            <w:tcW w:w="900" w:type="dxa"/>
            <w:tcBorders>
              <w:top w:val="nil"/>
              <w:left w:val="nil"/>
              <w:bottom w:val="single" w:sz="8" w:space="0" w:color="auto"/>
              <w:right w:val="single" w:sz="8" w:space="0" w:color="auto"/>
            </w:tcBorders>
            <w:shd w:val="clear" w:color="auto" w:fill="auto"/>
          </w:tcPr>
          <w:p w:rsidR="003E52EC" w:rsidRPr="005221E3" w:rsidRDefault="003E52EC"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2</w:t>
            </w:r>
          </w:p>
        </w:tc>
        <w:tc>
          <w:tcPr>
            <w:tcW w:w="720" w:type="dxa"/>
            <w:tcBorders>
              <w:top w:val="nil"/>
              <w:left w:val="nil"/>
              <w:bottom w:val="single" w:sz="8" w:space="0" w:color="auto"/>
              <w:right w:val="single" w:sz="8" w:space="0" w:color="auto"/>
            </w:tcBorders>
            <w:shd w:val="clear" w:color="auto" w:fill="auto"/>
          </w:tcPr>
          <w:p w:rsidR="003E52EC" w:rsidRPr="005221E3" w:rsidRDefault="003E52EC"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3</w:t>
            </w:r>
          </w:p>
        </w:tc>
      </w:tr>
      <w:tr w:rsidR="003E52EC" w:rsidRPr="005221E3" w:rsidTr="00DC172D">
        <w:trPr>
          <w:trHeight w:val="330"/>
        </w:trPr>
        <w:tc>
          <w:tcPr>
            <w:tcW w:w="1605" w:type="dxa"/>
            <w:tcBorders>
              <w:top w:val="nil"/>
              <w:left w:val="single" w:sz="8" w:space="0" w:color="auto"/>
              <w:bottom w:val="single" w:sz="8" w:space="0" w:color="auto"/>
              <w:right w:val="single" w:sz="8" w:space="0" w:color="auto"/>
            </w:tcBorders>
            <w:shd w:val="clear" w:color="auto" w:fill="auto"/>
          </w:tcPr>
          <w:p w:rsidR="003E52EC" w:rsidRPr="005221E3" w:rsidRDefault="003E52EC" w:rsidP="00014193">
            <w:pPr>
              <w:widowControl/>
              <w:spacing w:line="360" w:lineRule="auto"/>
              <w:ind w:leftChars="-67" w:left="-141" w:firstLineChars="47" w:firstLine="99"/>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优胜奖</w:t>
            </w:r>
          </w:p>
        </w:tc>
        <w:tc>
          <w:tcPr>
            <w:tcW w:w="735" w:type="dxa"/>
            <w:tcBorders>
              <w:top w:val="nil"/>
              <w:left w:val="nil"/>
              <w:bottom w:val="single" w:sz="8" w:space="0" w:color="auto"/>
              <w:right w:val="single" w:sz="8" w:space="0" w:color="auto"/>
            </w:tcBorders>
            <w:shd w:val="clear" w:color="auto" w:fill="auto"/>
          </w:tcPr>
          <w:p w:rsidR="003E52EC" w:rsidRPr="005221E3" w:rsidRDefault="003E52EC"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5</w:t>
            </w:r>
          </w:p>
        </w:tc>
        <w:tc>
          <w:tcPr>
            <w:tcW w:w="720" w:type="dxa"/>
            <w:tcBorders>
              <w:top w:val="nil"/>
              <w:left w:val="nil"/>
              <w:bottom w:val="single" w:sz="8" w:space="0" w:color="auto"/>
              <w:right w:val="single" w:sz="8" w:space="0" w:color="auto"/>
            </w:tcBorders>
            <w:shd w:val="clear" w:color="auto" w:fill="auto"/>
          </w:tcPr>
          <w:p w:rsidR="003E52EC" w:rsidRPr="005221E3" w:rsidRDefault="003E52EC"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4</w:t>
            </w:r>
          </w:p>
        </w:tc>
        <w:tc>
          <w:tcPr>
            <w:tcW w:w="720" w:type="dxa"/>
            <w:tcBorders>
              <w:top w:val="nil"/>
              <w:left w:val="nil"/>
              <w:bottom w:val="single" w:sz="8" w:space="0" w:color="auto"/>
              <w:right w:val="single" w:sz="8" w:space="0" w:color="auto"/>
            </w:tcBorders>
            <w:shd w:val="clear" w:color="auto" w:fill="auto"/>
          </w:tcPr>
          <w:p w:rsidR="003E52EC" w:rsidRPr="005221E3" w:rsidRDefault="003E52EC"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4</w:t>
            </w:r>
          </w:p>
        </w:tc>
        <w:tc>
          <w:tcPr>
            <w:tcW w:w="720" w:type="dxa"/>
            <w:tcBorders>
              <w:top w:val="nil"/>
              <w:left w:val="nil"/>
              <w:bottom w:val="single" w:sz="8" w:space="0" w:color="auto"/>
              <w:right w:val="single" w:sz="8" w:space="0" w:color="auto"/>
            </w:tcBorders>
            <w:shd w:val="clear" w:color="auto" w:fill="auto"/>
          </w:tcPr>
          <w:p w:rsidR="003E52EC" w:rsidRPr="005221E3" w:rsidRDefault="003E52EC"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3</w:t>
            </w:r>
          </w:p>
        </w:tc>
        <w:tc>
          <w:tcPr>
            <w:tcW w:w="720" w:type="dxa"/>
            <w:tcBorders>
              <w:top w:val="nil"/>
              <w:left w:val="nil"/>
              <w:bottom w:val="single" w:sz="8" w:space="0" w:color="auto"/>
              <w:right w:val="single" w:sz="8" w:space="0" w:color="auto"/>
            </w:tcBorders>
            <w:shd w:val="clear" w:color="auto" w:fill="auto"/>
          </w:tcPr>
          <w:p w:rsidR="003E52EC" w:rsidRPr="005221E3" w:rsidRDefault="003E52EC"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3</w:t>
            </w:r>
          </w:p>
        </w:tc>
        <w:tc>
          <w:tcPr>
            <w:tcW w:w="720" w:type="dxa"/>
            <w:tcBorders>
              <w:top w:val="nil"/>
              <w:left w:val="nil"/>
              <w:bottom w:val="single" w:sz="8" w:space="0" w:color="auto"/>
              <w:right w:val="single" w:sz="8" w:space="0" w:color="auto"/>
            </w:tcBorders>
            <w:shd w:val="clear" w:color="auto" w:fill="auto"/>
          </w:tcPr>
          <w:p w:rsidR="003E52EC" w:rsidRPr="005221E3" w:rsidRDefault="003E52EC"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2</w:t>
            </w:r>
          </w:p>
        </w:tc>
        <w:tc>
          <w:tcPr>
            <w:tcW w:w="720" w:type="dxa"/>
            <w:tcBorders>
              <w:top w:val="nil"/>
              <w:left w:val="nil"/>
              <w:bottom w:val="single" w:sz="8" w:space="0" w:color="auto"/>
              <w:right w:val="single" w:sz="8" w:space="0" w:color="auto"/>
            </w:tcBorders>
            <w:shd w:val="clear" w:color="auto" w:fill="auto"/>
          </w:tcPr>
          <w:p w:rsidR="003E52EC" w:rsidRPr="005221E3" w:rsidRDefault="003E52EC"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2</w:t>
            </w:r>
          </w:p>
        </w:tc>
        <w:tc>
          <w:tcPr>
            <w:tcW w:w="720" w:type="dxa"/>
            <w:tcBorders>
              <w:top w:val="nil"/>
              <w:left w:val="nil"/>
              <w:bottom w:val="single" w:sz="8" w:space="0" w:color="auto"/>
              <w:right w:val="single" w:sz="8" w:space="0" w:color="auto"/>
            </w:tcBorders>
            <w:shd w:val="clear" w:color="auto" w:fill="auto"/>
          </w:tcPr>
          <w:p w:rsidR="003E52EC" w:rsidRPr="005221E3" w:rsidRDefault="003E52EC"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1</w:t>
            </w:r>
          </w:p>
        </w:tc>
        <w:tc>
          <w:tcPr>
            <w:tcW w:w="900" w:type="dxa"/>
            <w:tcBorders>
              <w:top w:val="nil"/>
              <w:left w:val="nil"/>
              <w:bottom w:val="single" w:sz="8" w:space="0" w:color="auto"/>
              <w:right w:val="single" w:sz="8" w:space="0" w:color="auto"/>
            </w:tcBorders>
            <w:shd w:val="clear" w:color="auto" w:fill="auto"/>
          </w:tcPr>
          <w:p w:rsidR="003E52EC" w:rsidRPr="005221E3" w:rsidRDefault="003E52EC"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1</w:t>
            </w:r>
          </w:p>
        </w:tc>
        <w:tc>
          <w:tcPr>
            <w:tcW w:w="720" w:type="dxa"/>
            <w:tcBorders>
              <w:top w:val="nil"/>
              <w:left w:val="nil"/>
              <w:bottom w:val="single" w:sz="8" w:space="0" w:color="auto"/>
              <w:right w:val="single" w:sz="8" w:space="0" w:color="auto"/>
            </w:tcBorders>
            <w:shd w:val="clear" w:color="auto" w:fill="auto"/>
          </w:tcPr>
          <w:p w:rsidR="003E52EC" w:rsidRPr="005221E3" w:rsidRDefault="003E52EC"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0.5</w:t>
            </w:r>
          </w:p>
        </w:tc>
      </w:tr>
    </w:tbl>
    <w:p w:rsidR="003E52EC" w:rsidRPr="005221E3" w:rsidRDefault="003E52EC" w:rsidP="00014193">
      <w:pPr>
        <w:widowControl/>
        <w:spacing w:line="360" w:lineRule="auto"/>
        <w:ind w:leftChars="-67" w:left="-141" w:firstLineChars="47" w:firstLine="99"/>
        <w:jc w:val="left"/>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备注：</w:t>
      </w:r>
    </w:p>
    <w:p w:rsidR="00B17C31" w:rsidRPr="005221E3" w:rsidRDefault="003E52EC" w:rsidP="00014193">
      <w:pPr>
        <w:widowControl/>
        <w:spacing w:line="360" w:lineRule="auto"/>
        <w:ind w:leftChars="-67" w:left="-141" w:firstLineChars="147" w:firstLine="309"/>
        <w:jc w:val="left"/>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a、根据赛事奖项设置的不同，第一名等同于一等奖，第二名等同于二等奖，第三名等同于三等奖，4-10名等同于优胜奖。</w:t>
      </w:r>
    </w:p>
    <w:p w:rsidR="00B17C31" w:rsidRPr="005221E3" w:rsidRDefault="003E52EC" w:rsidP="00014193">
      <w:pPr>
        <w:widowControl/>
        <w:spacing w:line="360" w:lineRule="auto"/>
        <w:ind w:leftChars="-67" w:left="-141" w:firstLineChars="147" w:firstLine="309"/>
        <w:jc w:val="left"/>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b、参加体育活动破记录者，</w:t>
      </w:r>
      <w:r w:rsidR="0062619B" w:rsidRPr="005221E3">
        <w:rPr>
          <w:rFonts w:asciiTheme="majorEastAsia" w:eastAsiaTheme="majorEastAsia" w:hAnsiTheme="majorEastAsia" w:cs="宋体" w:hint="eastAsia"/>
          <w:color w:val="FF0000"/>
          <w:kern w:val="0"/>
          <w:szCs w:val="21"/>
        </w:rPr>
        <w:t>再</w:t>
      </w:r>
      <w:r w:rsidRPr="005221E3">
        <w:rPr>
          <w:rFonts w:asciiTheme="majorEastAsia" w:eastAsiaTheme="majorEastAsia" w:hAnsiTheme="majorEastAsia" w:cs="宋体" w:hint="eastAsia"/>
          <w:color w:val="FF0000"/>
          <w:kern w:val="0"/>
          <w:szCs w:val="21"/>
        </w:rPr>
        <w:t>加5分/</w:t>
      </w:r>
      <w:r w:rsidR="00014193" w:rsidRPr="005221E3">
        <w:rPr>
          <w:rFonts w:asciiTheme="majorEastAsia" w:eastAsiaTheme="majorEastAsia" w:hAnsiTheme="majorEastAsia" w:cs="宋体" w:hint="eastAsia"/>
          <w:color w:val="FF0000"/>
          <w:kern w:val="0"/>
          <w:szCs w:val="21"/>
        </w:rPr>
        <w:t>项</w:t>
      </w:r>
      <w:r w:rsidRPr="005221E3">
        <w:rPr>
          <w:rFonts w:asciiTheme="majorEastAsia" w:eastAsiaTheme="majorEastAsia" w:hAnsiTheme="majorEastAsia" w:cs="宋体" w:hint="eastAsia"/>
          <w:color w:val="FF0000"/>
          <w:kern w:val="0"/>
          <w:szCs w:val="21"/>
        </w:rPr>
        <w:t>。</w:t>
      </w:r>
    </w:p>
    <w:p w:rsidR="00B17C31" w:rsidRPr="005221E3" w:rsidRDefault="00B17C31" w:rsidP="007C35D9">
      <w:pPr>
        <w:adjustRightInd w:val="0"/>
        <w:snapToGrid w:val="0"/>
        <w:spacing w:line="360" w:lineRule="exact"/>
        <w:rPr>
          <w:rFonts w:asciiTheme="majorEastAsia" w:eastAsiaTheme="majorEastAsia" w:hAnsiTheme="majorEastAsia"/>
          <w:color w:val="FF0000"/>
          <w:szCs w:val="21"/>
        </w:rPr>
      </w:pPr>
    </w:p>
    <w:p w:rsidR="006100E4" w:rsidRPr="005221E3" w:rsidRDefault="006100E4" w:rsidP="00014193">
      <w:pPr>
        <w:adjustRightInd w:val="0"/>
        <w:snapToGrid w:val="0"/>
        <w:spacing w:line="360" w:lineRule="exact"/>
        <w:ind w:leftChars="-67" w:left="-141" w:firstLineChars="147" w:firstLine="309"/>
        <w:rPr>
          <w:rFonts w:asciiTheme="majorEastAsia" w:eastAsiaTheme="majorEastAsia" w:hAnsiTheme="majorEastAsia"/>
          <w:szCs w:val="21"/>
        </w:rPr>
      </w:pPr>
      <w:r w:rsidRPr="005221E3">
        <w:rPr>
          <w:rFonts w:asciiTheme="majorEastAsia" w:eastAsiaTheme="majorEastAsia" w:hAnsiTheme="majorEastAsia" w:hint="eastAsia"/>
          <w:szCs w:val="21"/>
        </w:rPr>
        <w:lastRenderedPageBreak/>
        <w:t>4）积极参加学校学院组织的文体活动、社会实践及志愿服务的；</w:t>
      </w:r>
    </w:p>
    <w:p w:rsidR="00B17C31" w:rsidRPr="005221E3" w:rsidRDefault="003E52EC" w:rsidP="00014193">
      <w:pPr>
        <w:adjustRightInd w:val="0"/>
        <w:snapToGrid w:val="0"/>
        <w:spacing w:line="360" w:lineRule="exact"/>
        <w:ind w:leftChars="-67" w:left="-141" w:firstLineChars="147" w:firstLine="30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①</w:t>
      </w:r>
      <w:r w:rsidR="00B17C31" w:rsidRPr="005221E3">
        <w:rPr>
          <w:rFonts w:asciiTheme="majorEastAsia" w:eastAsiaTheme="majorEastAsia" w:hAnsiTheme="majorEastAsia" w:hint="eastAsia"/>
          <w:color w:val="FF0000"/>
          <w:szCs w:val="21"/>
        </w:rPr>
        <w:t>参加校、院等单位组织的讲座、</w:t>
      </w:r>
      <w:proofErr w:type="gramStart"/>
      <w:r w:rsidR="00B17C31" w:rsidRPr="005221E3">
        <w:rPr>
          <w:rFonts w:asciiTheme="majorEastAsia" w:eastAsiaTheme="majorEastAsia" w:hAnsiTheme="majorEastAsia" w:hint="eastAsia"/>
          <w:color w:val="FF0000"/>
          <w:szCs w:val="21"/>
        </w:rPr>
        <w:t>双代会</w:t>
      </w:r>
      <w:proofErr w:type="gramEnd"/>
      <w:r w:rsidR="00B17C31" w:rsidRPr="005221E3">
        <w:rPr>
          <w:rFonts w:asciiTheme="majorEastAsia" w:eastAsiaTheme="majorEastAsia" w:hAnsiTheme="majorEastAsia" w:hint="eastAsia"/>
          <w:color w:val="FF0000"/>
          <w:szCs w:val="21"/>
        </w:rPr>
        <w:t>、</w:t>
      </w:r>
      <w:r w:rsidRPr="005221E3">
        <w:rPr>
          <w:rFonts w:asciiTheme="majorEastAsia" w:eastAsiaTheme="majorEastAsia" w:hAnsiTheme="majorEastAsia" w:hint="eastAsia"/>
          <w:color w:val="FF0000"/>
          <w:szCs w:val="21"/>
        </w:rPr>
        <w:t>沙龙及各类晚会</w:t>
      </w:r>
      <w:r w:rsidR="0062619B" w:rsidRPr="005221E3">
        <w:rPr>
          <w:rFonts w:asciiTheme="majorEastAsia" w:eastAsiaTheme="majorEastAsia" w:hAnsiTheme="majorEastAsia" w:hint="eastAsia"/>
          <w:color w:val="FF0000"/>
          <w:szCs w:val="21"/>
        </w:rPr>
        <w:t>等集体活动，</w:t>
      </w:r>
      <w:r w:rsidR="00B17C31" w:rsidRPr="005221E3">
        <w:rPr>
          <w:rFonts w:asciiTheme="majorEastAsia" w:eastAsiaTheme="majorEastAsia" w:hAnsiTheme="majorEastAsia" w:hint="eastAsia"/>
          <w:color w:val="FF0000"/>
          <w:szCs w:val="21"/>
        </w:rPr>
        <w:t>加1分</w:t>
      </w:r>
      <w:r w:rsidR="0062619B" w:rsidRPr="005221E3">
        <w:rPr>
          <w:rFonts w:asciiTheme="majorEastAsia" w:eastAsiaTheme="majorEastAsia" w:hAnsiTheme="majorEastAsia" w:hint="eastAsia"/>
          <w:color w:val="FF0000"/>
          <w:szCs w:val="21"/>
        </w:rPr>
        <w:t>/次</w:t>
      </w:r>
      <w:r w:rsidR="00B17C31" w:rsidRPr="005221E3">
        <w:rPr>
          <w:rFonts w:asciiTheme="majorEastAsia" w:eastAsiaTheme="majorEastAsia" w:hAnsiTheme="majorEastAsia" w:hint="eastAsia"/>
          <w:color w:val="FF0000"/>
          <w:szCs w:val="21"/>
        </w:rPr>
        <w:t>（以签到证明为依据）。</w:t>
      </w:r>
    </w:p>
    <w:p w:rsidR="00B17C31" w:rsidRPr="005221E3" w:rsidRDefault="00B17C31" w:rsidP="00014193">
      <w:pPr>
        <w:adjustRightInd w:val="0"/>
        <w:snapToGrid w:val="0"/>
        <w:spacing w:line="360" w:lineRule="exact"/>
        <w:ind w:leftChars="-67" w:left="-141" w:firstLineChars="147" w:firstLine="30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②参加</w:t>
      </w:r>
      <w:r w:rsidR="003E52EC" w:rsidRPr="005221E3">
        <w:rPr>
          <w:rFonts w:asciiTheme="majorEastAsia" w:eastAsiaTheme="majorEastAsia" w:hAnsiTheme="majorEastAsia" w:hint="eastAsia"/>
          <w:color w:val="FF0000"/>
          <w:szCs w:val="21"/>
        </w:rPr>
        <w:t>学院组织的</w:t>
      </w:r>
      <w:r w:rsidRPr="005221E3">
        <w:rPr>
          <w:rFonts w:asciiTheme="majorEastAsia" w:eastAsiaTheme="majorEastAsia" w:hAnsiTheme="majorEastAsia" w:hint="eastAsia"/>
          <w:color w:val="FF0000"/>
          <w:szCs w:val="21"/>
        </w:rPr>
        <w:t>社区义诊</w:t>
      </w:r>
      <w:r w:rsidR="003E52EC" w:rsidRPr="005221E3">
        <w:rPr>
          <w:rFonts w:asciiTheme="majorEastAsia" w:eastAsiaTheme="majorEastAsia" w:hAnsiTheme="majorEastAsia" w:hint="eastAsia"/>
          <w:color w:val="FF0000"/>
          <w:szCs w:val="21"/>
        </w:rPr>
        <w:t>志愿服务</w:t>
      </w:r>
      <w:r w:rsidR="00014193" w:rsidRPr="005221E3">
        <w:rPr>
          <w:rFonts w:asciiTheme="majorEastAsia" w:eastAsiaTheme="majorEastAsia" w:hAnsiTheme="majorEastAsia" w:hint="eastAsia"/>
          <w:color w:val="FF0000"/>
          <w:szCs w:val="21"/>
        </w:rPr>
        <w:t>活动，</w:t>
      </w:r>
      <w:r w:rsidRPr="005221E3">
        <w:rPr>
          <w:rFonts w:asciiTheme="majorEastAsia" w:eastAsiaTheme="majorEastAsia" w:hAnsiTheme="majorEastAsia" w:hint="eastAsia"/>
          <w:color w:val="FF0000"/>
          <w:szCs w:val="21"/>
        </w:rPr>
        <w:t>加</w:t>
      </w:r>
      <w:r w:rsidR="007C33E5" w:rsidRPr="005221E3">
        <w:rPr>
          <w:rFonts w:asciiTheme="majorEastAsia" w:eastAsiaTheme="majorEastAsia" w:hAnsiTheme="majorEastAsia" w:hint="eastAsia"/>
          <w:color w:val="FF0000"/>
          <w:szCs w:val="21"/>
        </w:rPr>
        <w:t>1</w:t>
      </w:r>
      <w:r w:rsidRPr="005221E3">
        <w:rPr>
          <w:rFonts w:asciiTheme="majorEastAsia" w:eastAsiaTheme="majorEastAsia" w:hAnsiTheme="majorEastAsia" w:hint="eastAsia"/>
          <w:color w:val="FF0000"/>
          <w:szCs w:val="21"/>
        </w:rPr>
        <w:t>分</w:t>
      </w:r>
      <w:r w:rsidR="003E52EC" w:rsidRPr="005221E3">
        <w:rPr>
          <w:rFonts w:asciiTheme="majorEastAsia" w:eastAsiaTheme="majorEastAsia" w:hAnsiTheme="majorEastAsia" w:hint="eastAsia"/>
          <w:color w:val="FF0000"/>
          <w:szCs w:val="21"/>
        </w:rPr>
        <w:t>/次</w:t>
      </w:r>
      <w:r w:rsidRPr="005221E3">
        <w:rPr>
          <w:rFonts w:asciiTheme="majorEastAsia" w:eastAsiaTheme="majorEastAsia" w:hAnsiTheme="majorEastAsia" w:hint="eastAsia"/>
          <w:color w:val="FF0000"/>
          <w:szCs w:val="21"/>
        </w:rPr>
        <w:t>（</w:t>
      </w:r>
      <w:r w:rsidR="003E52EC" w:rsidRPr="005221E3">
        <w:rPr>
          <w:rFonts w:asciiTheme="majorEastAsia" w:eastAsiaTheme="majorEastAsia" w:hAnsiTheme="majorEastAsia" w:hint="eastAsia"/>
          <w:color w:val="FF0000"/>
          <w:szCs w:val="21"/>
        </w:rPr>
        <w:t>以申报表或院团委证明作为依据</w:t>
      </w:r>
      <w:r w:rsidRPr="005221E3">
        <w:rPr>
          <w:rFonts w:asciiTheme="majorEastAsia" w:eastAsiaTheme="majorEastAsia" w:hAnsiTheme="majorEastAsia" w:hint="eastAsia"/>
          <w:color w:val="FF0000"/>
          <w:szCs w:val="21"/>
        </w:rPr>
        <w:t>）</w:t>
      </w:r>
      <w:r w:rsidR="003E52EC" w:rsidRPr="005221E3">
        <w:rPr>
          <w:rFonts w:asciiTheme="majorEastAsia" w:eastAsiaTheme="majorEastAsia" w:hAnsiTheme="majorEastAsia" w:hint="eastAsia"/>
          <w:color w:val="FF0000"/>
          <w:szCs w:val="21"/>
        </w:rPr>
        <w:t>。</w:t>
      </w:r>
    </w:p>
    <w:p w:rsidR="00B17C31" w:rsidRPr="005221E3" w:rsidRDefault="00B17C31" w:rsidP="00014193">
      <w:pPr>
        <w:adjustRightInd w:val="0"/>
        <w:snapToGrid w:val="0"/>
        <w:spacing w:line="360" w:lineRule="exact"/>
        <w:ind w:leftChars="-67" w:left="-141" w:firstLineChars="147" w:firstLine="30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③参加校级以上志愿服务活动</w:t>
      </w:r>
      <w:r w:rsidR="00014193" w:rsidRPr="005221E3">
        <w:rPr>
          <w:rFonts w:asciiTheme="majorEastAsia" w:eastAsiaTheme="majorEastAsia" w:hAnsiTheme="majorEastAsia" w:hint="eastAsia"/>
          <w:color w:val="FF0000"/>
          <w:szCs w:val="21"/>
        </w:rPr>
        <w:t>（国家级如奥运会、全运会等；省级如</w:t>
      </w:r>
      <w:proofErr w:type="gramStart"/>
      <w:r w:rsidR="00014193" w:rsidRPr="005221E3">
        <w:rPr>
          <w:rFonts w:asciiTheme="majorEastAsia" w:eastAsiaTheme="majorEastAsia" w:hAnsiTheme="majorEastAsia" w:hint="eastAsia"/>
          <w:color w:val="FF0000"/>
          <w:szCs w:val="21"/>
        </w:rPr>
        <w:t>八残会</w:t>
      </w:r>
      <w:proofErr w:type="gramEnd"/>
      <w:r w:rsidR="00014193" w:rsidRPr="005221E3">
        <w:rPr>
          <w:rFonts w:asciiTheme="majorEastAsia" w:eastAsiaTheme="majorEastAsia" w:hAnsiTheme="majorEastAsia" w:hint="eastAsia"/>
          <w:color w:val="FF0000"/>
          <w:szCs w:val="21"/>
        </w:rPr>
        <w:t>等；市级如</w:t>
      </w:r>
      <w:proofErr w:type="gramStart"/>
      <w:r w:rsidR="00014193" w:rsidRPr="005221E3">
        <w:rPr>
          <w:rFonts w:asciiTheme="majorEastAsia" w:eastAsiaTheme="majorEastAsia" w:hAnsiTheme="majorEastAsia" w:hint="eastAsia"/>
          <w:color w:val="FF0000"/>
          <w:szCs w:val="21"/>
        </w:rPr>
        <w:t>动漫节</w:t>
      </w:r>
      <w:proofErr w:type="gramEnd"/>
      <w:r w:rsidR="00014193" w:rsidRPr="005221E3">
        <w:rPr>
          <w:rFonts w:asciiTheme="majorEastAsia" w:eastAsiaTheme="majorEastAsia" w:hAnsiTheme="majorEastAsia" w:hint="eastAsia"/>
          <w:color w:val="FF0000"/>
          <w:szCs w:val="21"/>
        </w:rPr>
        <w:t>、马拉松等</w:t>
      </w:r>
      <w:r w:rsidR="003E52EC" w:rsidRPr="005221E3">
        <w:rPr>
          <w:rFonts w:asciiTheme="majorEastAsia" w:eastAsiaTheme="majorEastAsia" w:hAnsiTheme="majorEastAsia" w:hint="eastAsia"/>
          <w:color w:val="FF0000"/>
          <w:szCs w:val="21"/>
        </w:rPr>
        <w:t>）</w:t>
      </w:r>
      <w:r w:rsidRPr="005221E3">
        <w:rPr>
          <w:rFonts w:asciiTheme="majorEastAsia" w:eastAsiaTheme="majorEastAsia" w:hAnsiTheme="majorEastAsia" w:hint="eastAsia"/>
          <w:color w:val="FF0000"/>
          <w:szCs w:val="21"/>
        </w:rPr>
        <w:t>，</w:t>
      </w:r>
      <w:r w:rsidR="003E52EC" w:rsidRPr="005221E3">
        <w:rPr>
          <w:rFonts w:asciiTheme="majorEastAsia" w:eastAsiaTheme="majorEastAsia" w:hAnsiTheme="majorEastAsia" w:hint="eastAsia"/>
          <w:color w:val="FF0000"/>
          <w:szCs w:val="21"/>
        </w:rPr>
        <w:t>国家级加5分/人，省级加4分/人，市级加3分/人，</w:t>
      </w:r>
      <w:r w:rsidRPr="005221E3">
        <w:rPr>
          <w:rFonts w:asciiTheme="majorEastAsia" w:eastAsiaTheme="majorEastAsia" w:hAnsiTheme="majorEastAsia" w:hint="eastAsia"/>
          <w:color w:val="FF0000"/>
          <w:szCs w:val="21"/>
        </w:rPr>
        <w:t>区级加2分</w:t>
      </w:r>
      <w:r w:rsidR="003E52EC" w:rsidRPr="005221E3">
        <w:rPr>
          <w:rFonts w:asciiTheme="majorEastAsia" w:eastAsiaTheme="majorEastAsia" w:hAnsiTheme="majorEastAsia" w:hint="eastAsia"/>
          <w:color w:val="FF0000"/>
          <w:szCs w:val="21"/>
        </w:rPr>
        <w:t>/</w:t>
      </w:r>
      <w:r w:rsidR="00014193" w:rsidRPr="005221E3">
        <w:rPr>
          <w:rFonts w:asciiTheme="majorEastAsia" w:eastAsiaTheme="majorEastAsia" w:hAnsiTheme="majorEastAsia" w:hint="eastAsia"/>
          <w:color w:val="FF0000"/>
          <w:szCs w:val="21"/>
        </w:rPr>
        <w:t>人</w:t>
      </w:r>
      <w:r w:rsidR="003E52EC" w:rsidRPr="005221E3">
        <w:rPr>
          <w:rFonts w:asciiTheme="majorEastAsia" w:eastAsiaTheme="majorEastAsia" w:hAnsiTheme="majorEastAsia" w:hint="eastAsia"/>
          <w:color w:val="FF0000"/>
          <w:szCs w:val="21"/>
        </w:rPr>
        <w:t>（</w:t>
      </w:r>
      <w:r w:rsidRPr="005221E3">
        <w:rPr>
          <w:rFonts w:asciiTheme="majorEastAsia" w:eastAsiaTheme="majorEastAsia" w:hAnsiTheme="majorEastAsia" w:hint="eastAsia"/>
          <w:color w:val="FF0000"/>
          <w:szCs w:val="21"/>
        </w:rPr>
        <w:t>以相应赛事提供的志愿服务证书</w:t>
      </w:r>
      <w:r w:rsidR="003E52EC" w:rsidRPr="005221E3">
        <w:rPr>
          <w:rFonts w:asciiTheme="majorEastAsia" w:eastAsiaTheme="majorEastAsia" w:hAnsiTheme="majorEastAsia" w:hint="eastAsia"/>
          <w:color w:val="FF0000"/>
          <w:szCs w:val="21"/>
        </w:rPr>
        <w:t>或杭州市志愿者协会等相关部门出具的证明作</w:t>
      </w:r>
      <w:r w:rsidRPr="005221E3">
        <w:rPr>
          <w:rFonts w:asciiTheme="majorEastAsia" w:eastAsiaTheme="majorEastAsia" w:hAnsiTheme="majorEastAsia" w:hint="eastAsia"/>
          <w:color w:val="FF0000"/>
          <w:szCs w:val="21"/>
        </w:rPr>
        <w:t>为依据）</w:t>
      </w:r>
      <w:r w:rsidR="00014193" w:rsidRPr="005221E3">
        <w:rPr>
          <w:rFonts w:asciiTheme="majorEastAsia" w:eastAsiaTheme="majorEastAsia" w:hAnsiTheme="majorEastAsia" w:hint="eastAsia"/>
          <w:color w:val="FF0000"/>
          <w:szCs w:val="21"/>
        </w:rPr>
        <w:t>。</w:t>
      </w:r>
    </w:p>
    <w:p w:rsidR="003E52EC" w:rsidRPr="005221E3" w:rsidRDefault="00B17C31" w:rsidP="00014193">
      <w:pPr>
        <w:adjustRightInd w:val="0"/>
        <w:snapToGrid w:val="0"/>
        <w:spacing w:line="360" w:lineRule="exact"/>
        <w:ind w:leftChars="-67" w:left="-141" w:firstLineChars="147" w:firstLine="30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④</w:t>
      </w:r>
      <w:r w:rsidR="003E52EC" w:rsidRPr="005221E3">
        <w:rPr>
          <w:rFonts w:asciiTheme="majorEastAsia" w:eastAsiaTheme="majorEastAsia" w:hAnsiTheme="majorEastAsia" w:hint="eastAsia"/>
          <w:color w:val="FF0000"/>
          <w:szCs w:val="21"/>
        </w:rPr>
        <w:t>参加暑期社会实践活动，加2分/</w:t>
      </w:r>
      <w:r w:rsidR="0062619B" w:rsidRPr="005221E3">
        <w:rPr>
          <w:rFonts w:asciiTheme="majorEastAsia" w:eastAsiaTheme="majorEastAsia" w:hAnsiTheme="majorEastAsia" w:hint="eastAsia"/>
          <w:color w:val="FF0000"/>
          <w:szCs w:val="21"/>
        </w:rPr>
        <w:t>人</w:t>
      </w:r>
      <w:r w:rsidR="003E52EC" w:rsidRPr="005221E3">
        <w:rPr>
          <w:rFonts w:asciiTheme="majorEastAsia" w:eastAsiaTheme="majorEastAsia" w:hAnsiTheme="majorEastAsia" w:hint="eastAsia"/>
          <w:color w:val="FF0000"/>
          <w:szCs w:val="21"/>
        </w:rPr>
        <w:t>（附相关证明材料）。</w:t>
      </w:r>
    </w:p>
    <w:p w:rsidR="003E52EC" w:rsidRPr="005221E3" w:rsidRDefault="007C35D9" w:rsidP="00014193">
      <w:pPr>
        <w:adjustRightInd w:val="0"/>
        <w:snapToGrid w:val="0"/>
        <w:spacing w:line="360" w:lineRule="exact"/>
        <w:ind w:leftChars="-67" w:left="-141" w:firstLineChars="147" w:firstLine="309"/>
        <w:rPr>
          <w:rFonts w:asciiTheme="majorEastAsia" w:eastAsiaTheme="majorEastAsia" w:hAnsiTheme="majorEastAsia" w:cs="宋体"/>
          <w:color w:val="FF0000"/>
          <w:kern w:val="0"/>
          <w:szCs w:val="21"/>
        </w:rPr>
      </w:pPr>
      <w:r>
        <w:rPr>
          <w:rFonts w:asciiTheme="majorEastAsia" w:eastAsiaTheme="majorEastAsia" w:hAnsiTheme="majorEastAsia" w:hint="eastAsia"/>
          <w:color w:val="FF0000"/>
          <w:szCs w:val="21"/>
        </w:rPr>
        <w:t>⑤</w:t>
      </w:r>
      <w:r w:rsidR="003E52EC" w:rsidRPr="005221E3">
        <w:rPr>
          <w:rFonts w:asciiTheme="majorEastAsia" w:eastAsiaTheme="majorEastAsia" w:hAnsiTheme="majorEastAsia" w:cs="宋体" w:hint="eastAsia"/>
          <w:color w:val="FF0000"/>
          <w:kern w:val="0"/>
          <w:szCs w:val="21"/>
        </w:rPr>
        <w:t>在校、院组织的各类活动中担当评委的，加</w:t>
      </w:r>
      <w:r w:rsidR="0062619B" w:rsidRPr="005221E3">
        <w:rPr>
          <w:rFonts w:asciiTheme="majorEastAsia" w:eastAsiaTheme="majorEastAsia" w:hAnsiTheme="majorEastAsia" w:cs="宋体" w:hint="eastAsia"/>
          <w:color w:val="FF0000"/>
          <w:kern w:val="0"/>
          <w:szCs w:val="21"/>
        </w:rPr>
        <w:t>1</w:t>
      </w:r>
      <w:r w:rsidR="003E52EC" w:rsidRPr="005221E3">
        <w:rPr>
          <w:rFonts w:asciiTheme="majorEastAsia" w:eastAsiaTheme="majorEastAsia" w:hAnsiTheme="majorEastAsia" w:cs="宋体" w:hint="eastAsia"/>
          <w:color w:val="FF0000"/>
          <w:kern w:val="0"/>
          <w:szCs w:val="21"/>
        </w:rPr>
        <w:t>分/次。</w:t>
      </w:r>
    </w:p>
    <w:p w:rsidR="00B17C31" w:rsidRPr="005221E3" w:rsidRDefault="007C35D9" w:rsidP="00014193">
      <w:pPr>
        <w:adjustRightInd w:val="0"/>
        <w:snapToGrid w:val="0"/>
        <w:spacing w:line="360" w:lineRule="exact"/>
        <w:ind w:leftChars="-67" w:left="-141" w:firstLineChars="147" w:firstLine="309"/>
        <w:rPr>
          <w:rFonts w:asciiTheme="majorEastAsia" w:eastAsiaTheme="majorEastAsia" w:hAnsiTheme="majorEastAsia"/>
          <w:color w:val="FF0000"/>
          <w:szCs w:val="21"/>
        </w:rPr>
      </w:pPr>
      <w:r>
        <w:rPr>
          <w:rFonts w:asciiTheme="majorEastAsia" w:eastAsiaTheme="majorEastAsia" w:hAnsiTheme="majorEastAsia" w:hint="eastAsia"/>
          <w:color w:val="FF0000"/>
          <w:szCs w:val="21"/>
        </w:rPr>
        <w:t>⑥</w:t>
      </w:r>
      <w:r w:rsidR="003E52EC" w:rsidRPr="005221E3">
        <w:rPr>
          <w:rFonts w:asciiTheme="majorEastAsia" w:eastAsiaTheme="majorEastAsia" w:hAnsiTheme="majorEastAsia" w:cs="宋体" w:hint="eastAsia"/>
          <w:color w:val="FF0000"/>
          <w:kern w:val="0"/>
          <w:szCs w:val="21"/>
        </w:rPr>
        <w:t>参加各类活动担当主持人的，加2分/次。</w:t>
      </w:r>
    </w:p>
    <w:p w:rsidR="003E52EC" w:rsidRPr="005221E3" w:rsidRDefault="003E52EC" w:rsidP="00014193">
      <w:pPr>
        <w:adjustRightInd w:val="0"/>
        <w:snapToGrid w:val="0"/>
        <w:spacing w:line="360" w:lineRule="exact"/>
        <w:ind w:leftChars="-67" w:left="-141" w:firstLineChars="47" w:firstLine="99"/>
        <w:rPr>
          <w:rFonts w:asciiTheme="majorEastAsia" w:eastAsiaTheme="majorEastAsia" w:hAnsiTheme="majorEastAsia"/>
          <w:color w:val="FF0000"/>
          <w:szCs w:val="21"/>
        </w:rPr>
      </w:pPr>
    </w:p>
    <w:p w:rsidR="006100E4" w:rsidRPr="005221E3" w:rsidRDefault="006100E4" w:rsidP="00014193">
      <w:pPr>
        <w:adjustRightInd w:val="0"/>
        <w:snapToGrid w:val="0"/>
        <w:spacing w:line="360" w:lineRule="exact"/>
        <w:ind w:leftChars="-67" w:left="-141" w:firstLineChars="147" w:firstLine="309"/>
        <w:rPr>
          <w:rFonts w:asciiTheme="majorEastAsia" w:eastAsiaTheme="majorEastAsia" w:hAnsiTheme="majorEastAsia"/>
          <w:color w:val="FF0000"/>
          <w:szCs w:val="21"/>
        </w:rPr>
      </w:pPr>
      <w:r w:rsidRPr="005221E3">
        <w:rPr>
          <w:rFonts w:asciiTheme="majorEastAsia" w:eastAsiaTheme="majorEastAsia" w:hAnsiTheme="majorEastAsia" w:hint="eastAsia"/>
          <w:szCs w:val="21"/>
        </w:rPr>
        <w:t>5）重视国际文化交流语言能力的提高，在外语能力认证中取得优异成绩的</w:t>
      </w:r>
      <w:r w:rsidR="0062619B" w:rsidRPr="005221E3">
        <w:rPr>
          <w:rFonts w:asciiTheme="majorEastAsia" w:eastAsiaTheme="majorEastAsia" w:hAnsiTheme="majorEastAsia" w:hint="eastAsia"/>
          <w:szCs w:val="21"/>
        </w:rPr>
        <w:t>，可加2-4分</w:t>
      </w:r>
      <w:r w:rsidR="00B17C31" w:rsidRPr="005221E3">
        <w:rPr>
          <w:rFonts w:asciiTheme="majorEastAsia" w:eastAsiaTheme="majorEastAsia" w:hAnsiTheme="majorEastAsia" w:hint="eastAsia"/>
          <w:color w:val="FF0000"/>
          <w:szCs w:val="21"/>
        </w:rPr>
        <w:t>（</w:t>
      </w:r>
      <w:r w:rsidR="00014193" w:rsidRPr="005221E3">
        <w:rPr>
          <w:rFonts w:asciiTheme="majorEastAsia" w:eastAsiaTheme="majorEastAsia" w:hAnsiTheme="majorEastAsia" w:hint="eastAsia"/>
          <w:color w:val="FF0000"/>
          <w:szCs w:val="21"/>
        </w:rPr>
        <w:t>必须为研究生期间取得的成绩，并且同一个成绩在</w:t>
      </w:r>
      <w:proofErr w:type="gramStart"/>
      <w:r w:rsidR="00014193" w:rsidRPr="005221E3">
        <w:rPr>
          <w:rFonts w:asciiTheme="majorEastAsia" w:eastAsiaTheme="majorEastAsia" w:hAnsiTheme="majorEastAsia" w:hint="eastAsia"/>
          <w:color w:val="FF0000"/>
          <w:szCs w:val="21"/>
        </w:rPr>
        <w:t>研</w:t>
      </w:r>
      <w:proofErr w:type="gramEnd"/>
      <w:r w:rsidR="00014193" w:rsidRPr="005221E3">
        <w:rPr>
          <w:rFonts w:asciiTheme="majorEastAsia" w:eastAsiaTheme="majorEastAsia" w:hAnsiTheme="majorEastAsia" w:hint="eastAsia"/>
          <w:color w:val="FF0000"/>
          <w:szCs w:val="21"/>
        </w:rPr>
        <w:t>期间</w:t>
      </w:r>
      <w:r w:rsidR="00B17C31" w:rsidRPr="005221E3">
        <w:rPr>
          <w:rFonts w:asciiTheme="majorEastAsia" w:eastAsiaTheme="majorEastAsia" w:hAnsiTheme="majorEastAsia" w:hint="eastAsia"/>
          <w:color w:val="FF0000"/>
          <w:szCs w:val="21"/>
        </w:rPr>
        <w:t>只能加分</w:t>
      </w:r>
      <w:r w:rsidR="00014193" w:rsidRPr="005221E3">
        <w:rPr>
          <w:rFonts w:asciiTheme="majorEastAsia" w:eastAsiaTheme="majorEastAsia" w:hAnsiTheme="majorEastAsia" w:hint="eastAsia"/>
          <w:color w:val="FF0000"/>
          <w:szCs w:val="21"/>
        </w:rPr>
        <w:t>一</w:t>
      </w:r>
      <w:r w:rsidR="00B17C31" w:rsidRPr="005221E3">
        <w:rPr>
          <w:rFonts w:asciiTheme="majorEastAsia" w:eastAsiaTheme="majorEastAsia" w:hAnsiTheme="majorEastAsia" w:hint="eastAsia"/>
          <w:color w:val="FF0000"/>
          <w:szCs w:val="21"/>
        </w:rPr>
        <w:t>次）</w:t>
      </w:r>
      <w:r w:rsidRPr="005221E3">
        <w:rPr>
          <w:rFonts w:asciiTheme="majorEastAsia" w:eastAsiaTheme="majorEastAsia" w:hAnsiTheme="majorEastAsia" w:hint="eastAsia"/>
          <w:color w:val="FF0000"/>
          <w:szCs w:val="21"/>
        </w:rPr>
        <w:t>。</w:t>
      </w:r>
      <w:r w:rsidR="00B17C31" w:rsidRPr="005221E3">
        <w:rPr>
          <w:rFonts w:asciiTheme="majorEastAsia" w:eastAsiaTheme="majorEastAsia" w:hAnsiTheme="majorEastAsia" w:hint="eastAsia"/>
          <w:color w:val="FF0000"/>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9720CF" w:rsidRPr="005221E3" w:rsidTr="001153BF">
        <w:trPr>
          <w:trHeight w:val="439"/>
        </w:trPr>
        <w:tc>
          <w:tcPr>
            <w:tcW w:w="4261" w:type="dxa"/>
          </w:tcPr>
          <w:p w:rsidR="009720CF" w:rsidRPr="005221E3" w:rsidRDefault="009720CF" w:rsidP="001153BF">
            <w:pPr>
              <w:spacing w:line="400" w:lineRule="exact"/>
              <w:jc w:val="center"/>
              <w:rPr>
                <w:color w:val="FF0000"/>
                <w:kern w:val="0"/>
                <w:sz w:val="24"/>
                <w:lang w:val="zh-CN"/>
              </w:rPr>
            </w:pPr>
            <w:r w:rsidRPr="005221E3">
              <w:rPr>
                <w:rFonts w:hint="eastAsia"/>
                <w:color w:val="FF0000"/>
                <w:kern w:val="0"/>
                <w:sz w:val="24"/>
                <w:lang w:val="zh-CN"/>
              </w:rPr>
              <w:t>考试名称</w:t>
            </w:r>
          </w:p>
        </w:tc>
        <w:tc>
          <w:tcPr>
            <w:tcW w:w="4261" w:type="dxa"/>
          </w:tcPr>
          <w:p w:rsidR="009720CF" w:rsidRPr="005221E3" w:rsidRDefault="009720CF" w:rsidP="001153BF">
            <w:pPr>
              <w:spacing w:line="400" w:lineRule="exact"/>
              <w:jc w:val="center"/>
              <w:rPr>
                <w:color w:val="FF0000"/>
                <w:kern w:val="0"/>
                <w:sz w:val="24"/>
                <w:lang w:val="zh-CN"/>
              </w:rPr>
            </w:pPr>
            <w:r w:rsidRPr="005221E3">
              <w:rPr>
                <w:rFonts w:hint="eastAsia"/>
                <w:color w:val="FF0000"/>
                <w:kern w:val="0"/>
                <w:sz w:val="24"/>
                <w:lang w:val="zh-CN"/>
              </w:rPr>
              <w:t>给予加分情况</w:t>
            </w:r>
          </w:p>
        </w:tc>
      </w:tr>
      <w:tr w:rsidR="009720CF" w:rsidRPr="005221E3" w:rsidTr="001153BF">
        <w:tc>
          <w:tcPr>
            <w:tcW w:w="4261" w:type="dxa"/>
          </w:tcPr>
          <w:p w:rsidR="009720CF" w:rsidRPr="005221E3" w:rsidRDefault="009720CF" w:rsidP="007C35D9">
            <w:pPr>
              <w:spacing w:line="400" w:lineRule="exact"/>
              <w:rPr>
                <w:color w:val="FF0000"/>
                <w:kern w:val="0"/>
                <w:sz w:val="24"/>
                <w:lang w:val="zh-CN"/>
              </w:rPr>
            </w:pPr>
            <w:r w:rsidRPr="005221E3">
              <w:rPr>
                <w:rFonts w:hint="eastAsia"/>
                <w:color w:val="FF0000"/>
                <w:kern w:val="0"/>
                <w:sz w:val="24"/>
                <w:lang w:val="zh-CN"/>
              </w:rPr>
              <w:t>翻译资格证（</w:t>
            </w:r>
            <w:r w:rsidRPr="005221E3">
              <w:rPr>
                <w:rFonts w:hint="eastAsia"/>
                <w:color w:val="FF0000"/>
                <w:kern w:val="0"/>
                <w:sz w:val="24"/>
                <w:lang w:val="zh-CN"/>
              </w:rPr>
              <w:t>CATTI)</w:t>
            </w:r>
            <w:r w:rsidRPr="005221E3">
              <w:rPr>
                <w:rFonts w:hint="eastAsia"/>
                <w:color w:val="FF0000"/>
                <w:kern w:val="0"/>
                <w:sz w:val="24"/>
                <w:lang w:val="zh-CN"/>
              </w:rPr>
              <w:t>三级</w:t>
            </w:r>
          </w:p>
        </w:tc>
        <w:tc>
          <w:tcPr>
            <w:tcW w:w="4261" w:type="dxa"/>
          </w:tcPr>
          <w:p w:rsidR="009720CF" w:rsidRPr="005221E3" w:rsidRDefault="009720CF" w:rsidP="001153BF">
            <w:pPr>
              <w:spacing w:line="400" w:lineRule="exact"/>
              <w:jc w:val="center"/>
              <w:rPr>
                <w:color w:val="FF0000"/>
                <w:kern w:val="0"/>
                <w:sz w:val="24"/>
                <w:lang w:val="zh-CN"/>
              </w:rPr>
            </w:pPr>
            <w:r w:rsidRPr="005221E3">
              <w:rPr>
                <w:rFonts w:hint="eastAsia"/>
                <w:color w:val="FF0000"/>
                <w:kern w:val="0"/>
                <w:sz w:val="24"/>
                <w:lang w:val="zh-CN"/>
              </w:rPr>
              <w:t>2.5</w:t>
            </w:r>
          </w:p>
        </w:tc>
      </w:tr>
      <w:tr w:rsidR="009720CF" w:rsidRPr="005221E3" w:rsidTr="001153BF">
        <w:tc>
          <w:tcPr>
            <w:tcW w:w="4261" w:type="dxa"/>
          </w:tcPr>
          <w:p w:rsidR="009720CF" w:rsidRPr="005221E3" w:rsidRDefault="009720CF" w:rsidP="001153BF">
            <w:pPr>
              <w:spacing w:line="400" w:lineRule="exact"/>
              <w:jc w:val="center"/>
              <w:rPr>
                <w:color w:val="FF0000"/>
                <w:kern w:val="0"/>
                <w:sz w:val="24"/>
                <w:lang w:val="zh-CN"/>
              </w:rPr>
            </w:pPr>
            <w:r w:rsidRPr="005221E3">
              <w:rPr>
                <w:rFonts w:hint="eastAsia"/>
                <w:color w:val="FF0000"/>
                <w:kern w:val="0"/>
                <w:sz w:val="24"/>
                <w:lang w:val="zh-CN"/>
              </w:rPr>
              <w:t>翻译资格证（</w:t>
            </w:r>
            <w:r w:rsidRPr="005221E3">
              <w:rPr>
                <w:rFonts w:hint="eastAsia"/>
                <w:color w:val="FF0000"/>
                <w:kern w:val="0"/>
                <w:sz w:val="24"/>
                <w:lang w:val="zh-CN"/>
              </w:rPr>
              <w:t>CATTI)</w:t>
            </w:r>
            <w:r w:rsidRPr="005221E3">
              <w:rPr>
                <w:rFonts w:hint="eastAsia"/>
                <w:color w:val="FF0000"/>
                <w:kern w:val="0"/>
                <w:sz w:val="24"/>
                <w:lang w:val="zh-CN"/>
              </w:rPr>
              <w:t>二级</w:t>
            </w:r>
          </w:p>
        </w:tc>
        <w:tc>
          <w:tcPr>
            <w:tcW w:w="4261" w:type="dxa"/>
          </w:tcPr>
          <w:p w:rsidR="009720CF" w:rsidRPr="005221E3" w:rsidRDefault="009720CF" w:rsidP="001153BF">
            <w:pPr>
              <w:spacing w:line="400" w:lineRule="exact"/>
              <w:jc w:val="center"/>
              <w:rPr>
                <w:color w:val="FF0000"/>
                <w:kern w:val="0"/>
                <w:sz w:val="24"/>
                <w:lang w:val="zh-CN"/>
              </w:rPr>
            </w:pPr>
            <w:r w:rsidRPr="005221E3">
              <w:rPr>
                <w:rFonts w:hint="eastAsia"/>
                <w:color w:val="FF0000"/>
                <w:kern w:val="0"/>
                <w:sz w:val="24"/>
                <w:lang w:val="zh-CN"/>
              </w:rPr>
              <w:t>3</w:t>
            </w:r>
          </w:p>
        </w:tc>
      </w:tr>
      <w:tr w:rsidR="009720CF" w:rsidRPr="005221E3" w:rsidTr="001153BF">
        <w:tc>
          <w:tcPr>
            <w:tcW w:w="4261" w:type="dxa"/>
          </w:tcPr>
          <w:p w:rsidR="009720CF" w:rsidRPr="005221E3" w:rsidRDefault="009720CF" w:rsidP="001153BF">
            <w:pPr>
              <w:spacing w:line="400" w:lineRule="exact"/>
              <w:jc w:val="center"/>
              <w:rPr>
                <w:color w:val="FF0000"/>
                <w:kern w:val="0"/>
                <w:sz w:val="24"/>
                <w:lang w:val="zh-CN"/>
              </w:rPr>
            </w:pPr>
            <w:r w:rsidRPr="005221E3">
              <w:rPr>
                <w:rFonts w:hint="eastAsia"/>
                <w:color w:val="FF0000"/>
                <w:kern w:val="0"/>
                <w:sz w:val="24"/>
                <w:lang w:val="zh-CN"/>
              </w:rPr>
              <w:t>英语中级口译笔试</w:t>
            </w:r>
          </w:p>
        </w:tc>
        <w:tc>
          <w:tcPr>
            <w:tcW w:w="4261" w:type="dxa"/>
          </w:tcPr>
          <w:p w:rsidR="009720CF" w:rsidRPr="005221E3" w:rsidRDefault="009720CF" w:rsidP="001153BF">
            <w:pPr>
              <w:spacing w:line="400" w:lineRule="exact"/>
              <w:jc w:val="center"/>
              <w:rPr>
                <w:color w:val="FF0000"/>
                <w:kern w:val="0"/>
                <w:sz w:val="24"/>
                <w:lang w:val="zh-CN"/>
              </w:rPr>
            </w:pPr>
            <w:r w:rsidRPr="005221E3">
              <w:rPr>
                <w:rFonts w:hint="eastAsia"/>
                <w:color w:val="FF0000"/>
                <w:kern w:val="0"/>
                <w:sz w:val="24"/>
                <w:lang w:val="zh-CN"/>
              </w:rPr>
              <w:t>2.5</w:t>
            </w:r>
          </w:p>
        </w:tc>
      </w:tr>
      <w:tr w:rsidR="009720CF" w:rsidRPr="005221E3" w:rsidTr="001153BF">
        <w:tc>
          <w:tcPr>
            <w:tcW w:w="4261" w:type="dxa"/>
          </w:tcPr>
          <w:p w:rsidR="009720CF" w:rsidRPr="005221E3" w:rsidRDefault="009720CF" w:rsidP="001153BF">
            <w:pPr>
              <w:spacing w:line="400" w:lineRule="exact"/>
              <w:jc w:val="center"/>
              <w:rPr>
                <w:color w:val="FF0000"/>
                <w:kern w:val="0"/>
                <w:sz w:val="24"/>
                <w:lang w:val="zh-CN"/>
              </w:rPr>
            </w:pPr>
            <w:r w:rsidRPr="005221E3">
              <w:rPr>
                <w:rFonts w:hint="eastAsia"/>
                <w:color w:val="FF0000"/>
                <w:kern w:val="0"/>
                <w:sz w:val="24"/>
                <w:lang w:val="zh-CN"/>
              </w:rPr>
              <w:t>英语中级口译笔试</w:t>
            </w:r>
            <w:r w:rsidRPr="005221E3">
              <w:rPr>
                <w:rFonts w:hint="eastAsia"/>
                <w:color w:val="FF0000"/>
                <w:kern w:val="0"/>
                <w:sz w:val="24"/>
                <w:lang w:val="zh-CN"/>
              </w:rPr>
              <w:t>+</w:t>
            </w:r>
            <w:r w:rsidRPr="005221E3">
              <w:rPr>
                <w:rFonts w:hint="eastAsia"/>
                <w:color w:val="FF0000"/>
                <w:kern w:val="0"/>
                <w:sz w:val="24"/>
                <w:lang w:val="zh-CN"/>
              </w:rPr>
              <w:t>口试</w:t>
            </w:r>
          </w:p>
        </w:tc>
        <w:tc>
          <w:tcPr>
            <w:tcW w:w="4261" w:type="dxa"/>
          </w:tcPr>
          <w:p w:rsidR="009720CF" w:rsidRPr="005221E3" w:rsidRDefault="009720CF" w:rsidP="001153BF">
            <w:pPr>
              <w:spacing w:line="400" w:lineRule="exact"/>
              <w:jc w:val="center"/>
              <w:rPr>
                <w:color w:val="FF0000"/>
                <w:kern w:val="0"/>
                <w:sz w:val="24"/>
                <w:lang w:val="zh-CN"/>
              </w:rPr>
            </w:pPr>
            <w:r w:rsidRPr="005221E3">
              <w:rPr>
                <w:rFonts w:hint="eastAsia"/>
                <w:color w:val="FF0000"/>
                <w:kern w:val="0"/>
                <w:sz w:val="24"/>
                <w:lang w:val="zh-CN"/>
              </w:rPr>
              <w:t>3</w:t>
            </w:r>
          </w:p>
        </w:tc>
      </w:tr>
      <w:tr w:rsidR="009720CF" w:rsidRPr="005221E3" w:rsidTr="001153BF">
        <w:tc>
          <w:tcPr>
            <w:tcW w:w="4261" w:type="dxa"/>
          </w:tcPr>
          <w:p w:rsidR="009720CF" w:rsidRPr="005221E3" w:rsidRDefault="009720CF" w:rsidP="001153BF">
            <w:pPr>
              <w:spacing w:line="400" w:lineRule="exact"/>
              <w:jc w:val="center"/>
              <w:rPr>
                <w:color w:val="FF0000"/>
                <w:kern w:val="0"/>
                <w:sz w:val="24"/>
                <w:lang w:val="zh-CN"/>
              </w:rPr>
            </w:pPr>
            <w:r w:rsidRPr="005221E3">
              <w:rPr>
                <w:rFonts w:hint="eastAsia"/>
                <w:color w:val="FF0000"/>
                <w:kern w:val="0"/>
                <w:sz w:val="24"/>
                <w:lang w:val="zh-CN"/>
              </w:rPr>
              <w:t>英语高级口译笔试</w:t>
            </w:r>
          </w:p>
        </w:tc>
        <w:tc>
          <w:tcPr>
            <w:tcW w:w="4261" w:type="dxa"/>
          </w:tcPr>
          <w:p w:rsidR="009720CF" w:rsidRPr="005221E3" w:rsidRDefault="009720CF" w:rsidP="001153BF">
            <w:pPr>
              <w:spacing w:line="400" w:lineRule="exact"/>
              <w:jc w:val="center"/>
              <w:rPr>
                <w:color w:val="FF0000"/>
                <w:kern w:val="0"/>
                <w:sz w:val="24"/>
                <w:lang w:val="zh-CN"/>
              </w:rPr>
            </w:pPr>
            <w:r w:rsidRPr="005221E3">
              <w:rPr>
                <w:rFonts w:hint="eastAsia"/>
                <w:color w:val="FF0000"/>
                <w:kern w:val="0"/>
                <w:sz w:val="24"/>
                <w:lang w:val="zh-CN"/>
              </w:rPr>
              <w:t>3</w:t>
            </w:r>
          </w:p>
        </w:tc>
      </w:tr>
      <w:tr w:rsidR="009720CF" w:rsidRPr="005221E3" w:rsidTr="001153BF">
        <w:tc>
          <w:tcPr>
            <w:tcW w:w="4261" w:type="dxa"/>
          </w:tcPr>
          <w:p w:rsidR="009720CF" w:rsidRPr="005221E3" w:rsidRDefault="009720CF" w:rsidP="001153BF">
            <w:pPr>
              <w:spacing w:line="400" w:lineRule="exact"/>
              <w:jc w:val="center"/>
              <w:rPr>
                <w:color w:val="FF0000"/>
                <w:kern w:val="0"/>
                <w:sz w:val="24"/>
                <w:lang w:val="zh-CN"/>
              </w:rPr>
            </w:pPr>
            <w:r w:rsidRPr="005221E3">
              <w:rPr>
                <w:rFonts w:hint="eastAsia"/>
                <w:color w:val="FF0000"/>
                <w:kern w:val="0"/>
                <w:sz w:val="24"/>
                <w:lang w:val="zh-CN"/>
              </w:rPr>
              <w:t>英语高级口译笔试</w:t>
            </w:r>
            <w:r w:rsidRPr="005221E3">
              <w:rPr>
                <w:rFonts w:hint="eastAsia"/>
                <w:color w:val="FF0000"/>
                <w:kern w:val="0"/>
                <w:sz w:val="24"/>
                <w:lang w:val="zh-CN"/>
              </w:rPr>
              <w:t>+</w:t>
            </w:r>
            <w:r w:rsidRPr="005221E3">
              <w:rPr>
                <w:rFonts w:hint="eastAsia"/>
                <w:color w:val="FF0000"/>
                <w:kern w:val="0"/>
                <w:sz w:val="24"/>
                <w:lang w:val="zh-CN"/>
              </w:rPr>
              <w:t>口试</w:t>
            </w:r>
          </w:p>
        </w:tc>
        <w:tc>
          <w:tcPr>
            <w:tcW w:w="4261" w:type="dxa"/>
          </w:tcPr>
          <w:p w:rsidR="009720CF" w:rsidRPr="005221E3" w:rsidRDefault="009720CF" w:rsidP="001153BF">
            <w:pPr>
              <w:spacing w:line="400" w:lineRule="exact"/>
              <w:jc w:val="center"/>
              <w:rPr>
                <w:color w:val="FF0000"/>
                <w:kern w:val="0"/>
                <w:sz w:val="24"/>
                <w:lang w:val="zh-CN"/>
              </w:rPr>
            </w:pPr>
            <w:r w:rsidRPr="005221E3">
              <w:rPr>
                <w:rFonts w:hint="eastAsia"/>
                <w:color w:val="FF0000"/>
                <w:kern w:val="0"/>
                <w:sz w:val="24"/>
                <w:lang w:val="zh-CN"/>
              </w:rPr>
              <w:t>4</w:t>
            </w:r>
          </w:p>
        </w:tc>
      </w:tr>
      <w:tr w:rsidR="009720CF" w:rsidRPr="005221E3" w:rsidTr="001153BF">
        <w:tc>
          <w:tcPr>
            <w:tcW w:w="4261" w:type="dxa"/>
          </w:tcPr>
          <w:p w:rsidR="009720CF" w:rsidRPr="005221E3" w:rsidRDefault="009720CF" w:rsidP="001153BF">
            <w:pPr>
              <w:spacing w:line="400" w:lineRule="exact"/>
              <w:jc w:val="center"/>
              <w:rPr>
                <w:color w:val="FF0000"/>
                <w:kern w:val="0"/>
                <w:sz w:val="24"/>
                <w:lang w:val="zh-CN"/>
              </w:rPr>
            </w:pPr>
            <w:r w:rsidRPr="005221E3">
              <w:rPr>
                <w:rFonts w:hint="eastAsia"/>
                <w:color w:val="FF0000"/>
                <w:kern w:val="0"/>
                <w:sz w:val="24"/>
                <w:lang w:val="zh-CN"/>
              </w:rPr>
              <w:t>BEC</w:t>
            </w:r>
            <w:r w:rsidRPr="005221E3">
              <w:rPr>
                <w:rFonts w:hint="eastAsia"/>
                <w:color w:val="FF0000"/>
                <w:kern w:val="0"/>
                <w:sz w:val="24"/>
                <w:lang w:val="zh-CN"/>
              </w:rPr>
              <w:t>中级</w:t>
            </w:r>
          </w:p>
        </w:tc>
        <w:tc>
          <w:tcPr>
            <w:tcW w:w="4261" w:type="dxa"/>
          </w:tcPr>
          <w:p w:rsidR="009720CF" w:rsidRPr="005221E3" w:rsidRDefault="009720CF" w:rsidP="001153BF">
            <w:pPr>
              <w:spacing w:line="400" w:lineRule="exact"/>
              <w:jc w:val="center"/>
              <w:rPr>
                <w:color w:val="FF0000"/>
                <w:kern w:val="0"/>
                <w:sz w:val="24"/>
                <w:lang w:val="zh-CN"/>
              </w:rPr>
            </w:pPr>
            <w:r w:rsidRPr="005221E3">
              <w:rPr>
                <w:rFonts w:hint="eastAsia"/>
                <w:color w:val="FF0000"/>
                <w:kern w:val="0"/>
                <w:sz w:val="24"/>
                <w:lang w:val="zh-CN"/>
              </w:rPr>
              <w:t>2</w:t>
            </w:r>
          </w:p>
        </w:tc>
      </w:tr>
      <w:tr w:rsidR="009720CF" w:rsidRPr="005221E3" w:rsidTr="001153BF">
        <w:tc>
          <w:tcPr>
            <w:tcW w:w="4261" w:type="dxa"/>
          </w:tcPr>
          <w:p w:rsidR="009720CF" w:rsidRPr="005221E3" w:rsidRDefault="009720CF" w:rsidP="001153BF">
            <w:pPr>
              <w:spacing w:line="400" w:lineRule="exact"/>
              <w:jc w:val="center"/>
              <w:rPr>
                <w:color w:val="FF0000"/>
                <w:kern w:val="0"/>
                <w:sz w:val="24"/>
                <w:lang w:val="zh-CN"/>
              </w:rPr>
            </w:pPr>
            <w:r w:rsidRPr="005221E3">
              <w:rPr>
                <w:rFonts w:hint="eastAsia"/>
                <w:color w:val="FF0000"/>
                <w:kern w:val="0"/>
                <w:sz w:val="24"/>
                <w:lang w:val="zh-CN"/>
              </w:rPr>
              <w:t>BEC</w:t>
            </w:r>
            <w:r w:rsidRPr="005221E3">
              <w:rPr>
                <w:rFonts w:hint="eastAsia"/>
                <w:color w:val="FF0000"/>
                <w:kern w:val="0"/>
                <w:sz w:val="24"/>
                <w:lang w:val="zh-CN"/>
              </w:rPr>
              <w:t>高级</w:t>
            </w:r>
          </w:p>
        </w:tc>
        <w:tc>
          <w:tcPr>
            <w:tcW w:w="4261" w:type="dxa"/>
          </w:tcPr>
          <w:p w:rsidR="009720CF" w:rsidRPr="005221E3" w:rsidRDefault="009720CF" w:rsidP="001153BF">
            <w:pPr>
              <w:spacing w:line="400" w:lineRule="exact"/>
              <w:jc w:val="center"/>
              <w:rPr>
                <w:color w:val="FF0000"/>
                <w:kern w:val="0"/>
                <w:sz w:val="24"/>
                <w:lang w:val="zh-CN"/>
              </w:rPr>
            </w:pPr>
            <w:r w:rsidRPr="005221E3">
              <w:rPr>
                <w:rFonts w:hint="eastAsia"/>
                <w:color w:val="FF0000"/>
                <w:kern w:val="0"/>
                <w:sz w:val="24"/>
                <w:lang w:val="zh-CN"/>
              </w:rPr>
              <w:t>3</w:t>
            </w:r>
          </w:p>
        </w:tc>
      </w:tr>
      <w:tr w:rsidR="009720CF" w:rsidRPr="005221E3" w:rsidTr="001153BF">
        <w:tc>
          <w:tcPr>
            <w:tcW w:w="4261" w:type="dxa"/>
            <w:vAlign w:val="center"/>
          </w:tcPr>
          <w:p w:rsidR="009720CF" w:rsidRPr="005221E3" w:rsidRDefault="009720CF" w:rsidP="001153BF">
            <w:pPr>
              <w:spacing w:line="400" w:lineRule="exact"/>
              <w:jc w:val="center"/>
              <w:rPr>
                <w:color w:val="FF0000"/>
                <w:kern w:val="0"/>
                <w:sz w:val="24"/>
                <w:lang w:val="zh-CN"/>
              </w:rPr>
            </w:pPr>
            <w:proofErr w:type="gramStart"/>
            <w:r w:rsidRPr="005221E3">
              <w:rPr>
                <w:rFonts w:hint="eastAsia"/>
                <w:color w:val="FF0000"/>
                <w:kern w:val="0"/>
                <w:sz w:val="24"/>
                <w:lang w:val="zh-CN"/>
              </w:rPr>
              <w:t>雅思</w:t>
            </w:r>
            <w:proofErr w:type="gramEnd"/>
          </w:p>
        </w:tc>
        <w:tc>
          <w:tcPr>
            <w:tcW w:w="4261" w:type="dxa"/>
          </w:tcPr>
          <w:p w:rsidR="009720CF" w:rsidRPr="005221E3" w:rsidRDefault="009720CF" w:rsidP="001153BF">
            <w:pPr>
              <w:spacing w:line="400" w:lineRule="exact"/>
              <w:jc w:val="center"/>
              <w:rPr>
                <w:color w:val="FF0000"/>
                <w:kern w:val="0"/>
                <w:sz w:val="24"/>
              </w:rPr>
            </w:pPr>
            <w:r w:rsidRPr="005221E3">
              <w:rPr>
                <w:rFonts w:hint="eastAsia"/>
                <w:color w:val="FF0000"/>
                <w:kern w:val="0"/>
                <w:sz w:val="24"/>
                <w:lang w:val="zh-CN"/>
              </w:rPr>
              <w:t>成绩</w:t>
            </w:r>
            <w:r w:rsidRPr="005221E3">
              <w:rPr>
                <w:rFonts w:hint="eastAsia"/>
                <w:color w:val="FF0000"/>
                <w:kern w:val="0"/>
                <w:sz w:val="24"/>
              </w:rPr>
              <w:t>6-6.5</w:t>
            </w:r>
            <w:r w:rsidRPr="005221E3">
              <w:rPr>
                <w:rFonts w:hint="eastAsia"/>
                <w:color w:val="FF0000"/>
                <w:kern w:val="0"/>
                <w:sz w:val="24"/>
              </w:rPr>
              <w:t>分加</w:t>
            </w:r>
            <w:r w:rsidRPr="005221E3">
              <w:rPr>
                <w:rFonts w:hint="eastAsia"/>
                <w:color w:val="FF0000"/>
                <w:kern w:val="0"/>
                <w:sz w:val="24"/>
              </w:rPr>
              <w:t>2</w:t>
            </w:r>
            <w:r w:rsidRPr="005221E3">
              <w:rPr>
                <w:rFonts w:hint="eastAsia"/>
                <w:color w:val="FF0000"/>
                <w:kern w:val="0"/>
                <w:sz w:val="24"/>
              </w:rPr>
              <w:t>分</w:t>
            </w:r>
          </w:p>
          <w:p w:rsidR="009720CF" w:rsidRPr="005221E3" w:rsidRDefault="009720CF" w:rsidP="001153BF">
            <w:pPr>
              <w:spacing w:line="400" w:lineRule="exact"/>
              <w:jc w:val="center"/>
              <w:rPr>
                <w:color w:val="FF0000"/>
                <w:kern w:val="0"/>
                <w:sz w:val="24"/>
              </w:rPr>
            </w:pPr>
            <w:r w:rsidRPr="005221E3">
              <w:rPr>
                <w:rFonts w:hint="eastAsia"/>
                <w:color w:val="FF0000"/>
                <w:kern w:val="0"/>
                <w:sz w:val="24"/>
              </w:rPr>
              <w:t>成绩</w:t>
            </w:r>
            <w:r w:rsidRPr="005221E3">
              <w:rPr>
                <w:rFonts w:hint="eastAsia"/>
                <w:color w:val="FF0000"/>
                <w:kern w:val="0"/>
                <w:sz w:val="24"/>
              </w:rPr>
              <w:t>7</w:t>
            </w:r>
            <w:r w:rsidRPr="005221E3">
              <w:rPr>
                <w:rFonts w:hint="eastAsia"/>
                <w:color w:val="FF0000"/>
                <w:kern w:val="0"/>
                <w:sz w:val="24"/>
              </w:rPr>
              <w:t>分加</w:t>
            </w:r>
            <w:r w:rsidRPr="005221E3">
              <w:rPr>
                <w:rFonts w:hint="eastAsia"/>
                <w:color w:val="FF0000"/>
                <w:kern w:val="0"/>
                <w:sz w:val="24"/>
              </w:rPr>
              <w:t>2.5</w:t>
            </w:r>
            <w:r w:rsidRPr="005221E3">
              <w:rPr>
                <w:rFonts w:hint="eastAsia"/>
                <w:color w:val="FF0000"/>
                <w:kern w:val="0"/>
                <w:sz w:val="24"/>
              </w:rPr>
              <w:t>分</w:t>
            </w:r>
          </w:p>
          <w:p w:rsidR="009720CF" w:rsidRPr="005221E3" w:rsidRDefault="009720CF" w:rsidP="001153BF">
            <w:pPr>
              <w:spacing w:line="400" w:lineRule="exact"/>
              <w:jc w:val="center"/>
              <w:rPr>
                <w:color w:val="FF0000"/>
                <w:kern w:val="0"/>
                <w:sz w:val="24"/>
                <w:lang w:val="zh-CN"/>
              </w:rPr>
            </w:pPr>
            <w:r w:rsidRPr="005221E3">
              <w:rPr>
                <w:rFonts w:hint="eastAsia"/>
                <w:color w:val="FF0000"/>
                <w:kern w:val="0"/>
                <w:sz w:val="24"/>
              </w:rPr>
              <w:t>成绩</w:t>
            </w:r>
            <w:r w:rsidRPr="005221E3">
              <w:rPr>
                <w:rFonts w:hint="eastAsia"/>
                <w:color w:val="FF0000"/>
                <w:kern w:val="0"/>
                <w:sz w:val="24"/>
              </w:rPr>
              <w:t>7.5</w:t>
            </w:r>
            <w:r w:rsidRPr="005221E3">
              <w:rPr>
                <w:rFonts w:hint="eastAsia"/>
                <w:color w:val="FF0000"/>
                <w:kern w:val="0"/>
                <w:sz w:val="24"/>
              </w:rPr>
              <w:t>及以上加</w:t>
            </w:r>
            <w:r w:rsidRPr="005221E3">
              <w:rPr>
                <w:rFonts w:hint="eastAsia"/>
                <w:color w:val="FF0000"/>
                <w:kern w:val="0"/>
                <w:sz w:val="24"/>
              </w:rPr>
              <w:t>3</w:t>
            </w:r>
            <w:r w:rsidRPr="005221E3">
              <w:rPr>
                <w:rFonts w:hint="eastAsia"/>
                <w:color w:val="FF0000"/>
                <w:kern w:val="0"/>
                <w:sz w:val="24"/>
              </w:rPr>
              <w:t>分</w:t>
            </w:r>
          </w:p>
        </w:tc>
      </w:tr>
      <w:tr w:rsidR="009720CF" w:rsidRPr="005221E3" w:rsidTr="001153BF">
        <w:tc>
          <w:tcPr>
            <w:tcW w:w="4261" w:type="dxa"/>
            <w:vAlign w:val="center"/>
          </w:tcPr>
          <w:p w:rsidR="009720CF" w:rsidRPr="005221E3" w:rsidRDefault="009720CF" w:rsidP="001153BF">
            <w:pPr>
              <w:spacing w:line="400" w:lineRule="exact"/>
              <w:jc w:val="center"/>
              <w:rPr>
                <w:color w:val="FF0000"/>
                <w:kern w:val="0"/>
                <w:sz w:val="24"/>
                <w:lang w:val="zh-CN"/>
              </w:rPr>
            </w:pPr>
            <w:r w:rsidRPr="005221E3">
              <w:rPr>
                <w:rFonts w:hint="eastAsia"/>
                <w:color w:val="FF0000"/>
                <w:kern w:val="0"/>
                <w:sz w:val="24"/>
                <w:lang w:val="zh-CN"/>
              </w:rPr>
              <w:t>托福</w:t>
            </w:r>
          </w:p>
        </w:tc>
        <w:tc>
          <w:tcPr>
            <w:tcW w:w="4261" w:type="dxa"/>
          </w:tcPr>
          <w:p w:rsidR="009720CF" w:rsidRPr="005221E3" w:rsidRDefault="009720CF" w:rsidP="001153BF">
            <w:pPr>
              <w:spacing w:line="400" w:lineRule="exact"/>
              <w:jc w:val="center"/>
              <w:rPr>
                <w:color w:val="FF0000"/>
                <w:kern w:val="0"/>
                <w:sz w:val="24"/>
              </w:rPr>
            </w:pPr>
            <w:r w:rsidRPr="005221E3">
              <w:rPr>
                <w:rFonts w:hint="eastAsia"/>
                <w:color w:val="FF0000"/>
                <w:kern w:val="0"/>
                <w:sz w:val="24"/>
                <w:lang w:val="zh-CN"/>
              </w:rPr>
              <w:t>成绩</w:t>
            </w:r>
            <w:r w:rsidRPr="005221E3">
              <w:rPr>
                <w:rFonts w:hint="eastAsia"/>
                <w:color w:val="FF0000"/>
                <w:kern w:val="0"/>
                <w:sz w:val="24"/>
              </w:rPr>
              <w:t>80-89</w:t>
            </w:r>
            <w:r w:rsidRPr="005221E3">
              <w:rPr>
                <w:rFonts w:hint="eastAsia"/>
                <w:color w:val="FF0000"/>
                <w:kern w:val="0"/>
                <w:sz w:val="24"/>
              </w:rPr>
              <w:t>分加</w:t>
            </w:r>
            <w:r w:rsidRPr="005221E3">
              <w:rPr>
                <w:rFonts w:hint="eastAsia"/>
                <w:color w:val="FF0000"/>
                <w:kern w:val="0"/>
                <w:sz w:val="24"/>
              </w:rPr>
              <w:t>2.5</w:t>
            </w:r>
            <w:r w:rsidRPr="005221E3">
              <w:rPr>
                <w:rFonts w:hint="eastAsia"/>
                <w:color w:val="FF0000"/>
                <w:kern w:val="0"/>
                <w:sz w:val="24"/>
              </w:rPr>
              <w:t>分</w:t>
            </w:r>
          </w:p>
          <w:p w:rsidR="009720CF" w:rsidRPr="005221E3" w:rsidRDefault="009720CF" w:rsidP="001153BF">
            <w:pPr>
              <w:spacing w:line="400" w:lineRule="exact"/>
              <w:jc w:val="center"/>
              <w:rPr>
                <w:color w:val="FF0000"/>
                <w:kern w:val="0"/>
                <w:sz w:val="24"/>
              </w:rPr>
            </w:pPr>
            <w:r w:rsidRPr="005221E3">
              <w:rPr>
                <w:rFonts w:hint="eastAsia"/>
                <w:color w:val="FF0000"/>
                <w:kern w:val="0"/>
                <w:sz w:val="24"/>
              </w:rPr>
              <w:t>成绩</w:t>
            </w:r>
            <w:r w:rsidRPr="005221E3">
              <w:rPr>
                <w:rFonts w:hint="eastAsia"/>
                <w:color w:val="FF0000"/>
                <w:kern w:val="0"/>
                <w:sz w:val="24"/>
              </w:rPr>
              <w:t>90-99</w:t>
            </w:r>
            <w:r w:rsidRPr="005221E3">
              <w:rPr>
                <w:rFonts w:hint="eastAsia"/>
                <w:color w:val="FF0000"/>
                <w:kern w:val="0"/>
                <w:sz w:val="24"/>
              </w:rPr>
              <w:t>分加</w:t>
            </w:r>
            <w:r w:rsidRPr="005221E3">
              <w:rPr>
                <w:rFonts w:hint="eastAsia"/>
                <w:color w:val="FF0000"/>
                <w:kern w:val="0"/>
                <w:sz w:val="24"/>
              </w:rPr>
              <w:t>3</w:t>
            </w:r>
            <w:r w:rsidRPr="005221E3">
              <w:rPr>
                <w:rFonts w:hint="eastAsia"/>
                <w:color w:val="FF0000"/>
                <w:kern w:val="0"/>
                <w:sz w:val="24"/>
              </w:rPr>
              <w:t>分</w:t>
            </w:r>
          </w:p>
          <w:p w:rsidR="009720CF" w:rsidRPr="005221E3" w:rsidRDefault="009720CF" w:rsidP="001153BF">
            <w:pPr>
              <w:spacing w:line="400" w:lineRule="exact"/>
              <w:jc w:val="center"/>
              <w:rPr>
                <w:color w:val="FF0000"/>
                <w:kern w:val="0"/>
                <w:sz w:val="24"/>
                <w:lang w:val="zh-CN"/>
              </w:rPr>
            </w:pPr>
            <w:r w:rsidRPr="005221E3">
              <w:rPr>
                <w:rFonts w:hint="eastAsia"/>
                <w:color w:val="FF0000"/>
                <w:kern w:val="0"/>
                <w:sz w:val="24"/>
              </w:rPr>
              <w:t>成绩</w:t>
            </w:r>
            <w:r w:rsidRPr="005221E3">
              <w:rPr>
                <w:rFonts w:hint="eastAsia"/>
                <w:color w:val="FF0000"/>
                <w:kern w:val="0"/>
                <w:sz w:val="24"/>
              </w:rPr>
              <w:t>100</w:t>
            </w:r>
            <w:r w:rsidRPr="005221E3">
              <w:rPr>
                <w:rFonts w:hint="eastAsia"/>
                <w:color w:val="FF0000"/>
                <w:kern w:val="0"/>
                <w:sz w:val="24"/>
              </w:rPr>
              <w:t>及以上加</w:t>
            </w:r>
            <w:r w:rsidRPr="005221E3">
              <w:rPr>
                <w:rFonts w:hint="eastAsia"/>
                <w:color w:val="FF0000"/>
                <w:kern w:val="0"/>
                <w:sz w:val="24"/>
              </w:rPr>
              <w:t>3.5</w:t>
            </w:r>
            <w:r w:rsidRPr="005221E3">
              <w:rPr>
                <w:rFonts w:hint="eastAsia"/>
                <w:color w:val="FF0000"/>
                <w:kern w:val="0"/>
                <w:sz w:val="24"/>
              </w:rPr>
              <w:t>分</w:t>
            </w:r>
          </w:p>
        </w:tc>
      </w:tr>
      <w:tr w:rsidR="009720CF" w:rsidRPr="005221E3" w:rsidTr="001153BF">
        <w:tc>
          <w:tcPr>
            <w:tcW w:w="4261" w:type="dxa"/>
          </w:tcPr>
          <w:p w:rsidR="009720CF" w:rsidRPr="005221E3" w:rsidRDefault="009720CF" w:rsidP="001153BF">
            <w:pPr>
              <w:spacing w:line="400" w:lineRule="exact"/>
              <w:jc w:val="center"/>
              <w:rPr>
                <w:color w:val="FF0000"/>
                <w:kern w:val="0"/>
                <w:sz w:val="24"/>
                <w:lang w:val="zh-CN"/>
              </w:rPr>
            </w:pPr>
            <w:r w:rsidRPr="005221E3">
              <w:rPr>
                <w:rFonts w:hint="eastAsia"/>
                <w:color w:val="FF0000"/>
                <w:kern w:val="0"/>
                <w:sz w:val="24"/>
                <w:lang w:val="zh-CN"/>
              </w:rPr>
              <w:t>GRE</w:t>
            </w:r>
            <w:r w:rsidRPr="005221E3">
              <w:rPr>
                <w:rFonts w:hint="eastAsia"/>
                <w:color w:val="FF0000"/>
                <w:kern w:val="0"/>
                <w:sz w:val="24"/>
                <w:lang w:val="zh-CN"/>
              </w:rPr>
              <w:t>成绩</w:t>
            </w:r>
            <w:r w:rsidRPr="005221E3">
              <w:rPr>
                <w:rFonts w:hint="eastAsia"/>
                <w:color w:val="FF0000"/>
                <w:kern w:val="0"/>
                <w:sz w:val="24"/>
                <w:lang w:val="zh-CN"/>
              </w:rPr>
              <w:t>1100</w:t>
            </w:r>
            <w:r w:rsidRPr="005221E3">
              <w:rPr>
                <w:rFonts w:hint="eastAsia"/>
                <w:color w:val="FF0000"/>
                <w:kern w:val="0"/>
                <w:sz w:val="24"/>
                <w:lang w:val="zh-CN"/>
              </w:rPr>
              <w:t>分及以上</w:t>
            </w:r>
          </w:p>
        </w:tc>
        <w:tc>
          <w:tcPr>
            <w:tcW w:w="4261" w:type="dxa"/>
          </w:tcPr>
          <w:p w:rsidR="009720CF" w:rsidRPr="005221E3" w:rsidRDefault="009720CF" w:rsidP="001153BF">
            <w:pPr>
              <w:spacing w:line="400" w:lineRule="exact"/>
              <w:jc w:val="center"/>
              <w:rPr>
                <w:color w:val="FF0000"/>
                <w:kern w:val="0"/>
                <w:sz w:val="24"/>
                <w:lang w:val="zh-CN"/>
              </w:rPr>
            </w:pPr>
            <w:r w:rsidRPr="005221E3">
              <w:rPr>
                <w:rFonts w:hint="eastAsia"/>
                <w:color w:val="FF0000"/>
                <w:kern w:val="0"/>
                <w:sz w:val="24"/>
              </w:rPr>
              <w:t>3</w:t>
            </w:r>
            <w:r w:rsidRPr="005221E3">
              <w:rPr>
                <w:rFonts w:hint="eastAsia"/>
                <w:color w:val="FF0000"/>
                <w:kern w:val="0"/>
                <w:sz w:val="24"/>
                <w:lang w:val="zh-CN"/>
              </w:rPr>
              <w:t>分</w:t>
            </w:r>
          </w:p>
        </w:tc>
      </w:tr>
      <w:tr w:rsidR="009720CF" w:rsidRPr="005221E3" w:rsidTr="001153BF">
        <w:tc>
          <w:tcPr>
            <w:tcW w:w="4261" w:type="dxa"/>
            <w:vAlign w:val="center"/>
          </w:tcPr>
          <w:p w:rsidR="009720CF" w:rsidRPr="005221E3" w:rsidRDefault="009720CF" w:rsidP="001153BF">
            <w:pPr>
              <w:spacing w:line="400" w:lineRule="exact"/>
              <w:jc w:val="center"/>
              <w:rPr>
                <w:color w:val="FF0000"/>
                <w:kern w:val="0"/>
                <w:sz w:val="24"/>
                <w:lang w:val="zh-CN"/>
              </w:rPr>
            </w:pPr>
            <w:r w:rsidRPr="005221E3">
              <w:rPr>
                <w:rFonts w:hint="eastAsia"/>
                <w:color w:val="FF0000"/>
                <w:kern w:val="0"/>
                <w:sz w:val="24"/>
                <w:lang w:val="zh-CN"/>
              </w:rPr>
              <w:t>小语种证书</w:t>
            </w:r>
          </w:p>
        </w:tc>
        <w:tc>
          <w:tcPr>
            <w:tcW w:w="4261" w:type="dxa"/>
          </w:tcPr>
          <w:p w:rsidR="009720CF" w:rsidRPr="005221E3" w:rsidRDefault="009720CF" w:rsidP="001153BF">
            <w:pPr>
              <w:spacing w:line="400" w:lineRule="exact"/>
              <w:jc w:val="center"/>
              <w:rPr>
                <w:color w:val="FF0000"/>
                <w:kern w:val="0"/>
                <w:sz w:val="24"/>
              </w:rPr>
            </w:pPr>
            <w:r w:rsidRPr="005221E3">
              <w:rPr>
                <w:rFonts w:hint="eastAsia"/>
                <w:color w:val="FF0000"/>
                <w:kern w:val="0"/>
                <w:sz w:val="24"/>
                <w:lang w:val="zh-CN"/>
              </w:rPr>
              <w:t>日语能力</w:t>
            </w:r>
            <w:r w:rsidRPr="005221E3">
              <w:rPr>
                <w:rFonts w:hint="eastAsia"/>
                <w:color w:val="FF0000"/>
                <w:kern w:val="0"/>
                <w:sz w:val="24"/>
              </w:rPr>
              <w:t>1</w:t>
            </w:r>
            <w:r w:rsidRPr="005221E3">
              <w:rPr>
                <w:rFonts w:hint="eastAsia"/>
                <w:color w:val="FF0000"/>
                <w:kern w:val="0"/>
                <w:sz w:val="24"/>
              </w:rPr>
              <w:t>、</w:t>
            </w:r>
            <w:r w:rsidRPr="005221E3">
              <w:rPr>
                <w:rFonts w:hint="eastAsia"/>
                <w:color w:val="FF0000"/>
                <w:kern w:val="0"/>
                <w:sz w:val="24"/>
              </w:rPr>
              <w:t>2</w:t>
            </w:r>
            <w:r w:rsidRPr="005221E3">
              <w:rPr>
                <w:rFonts w:hint="eastAsia"/>
                <w:color w:val="FF0000"/>
                <w:kern w:val="0"/>
                <w:sz w:val="24"/>
              </w:rPr>
              <w:t>、</w:t>
            </w:r>
            <w:r w:rsidRPr="005221E3">
              <w:rPr>
                <w:rFonts w:hint="eastAsia"/>
                <w:color w:val="FF0000"/>
                <w:kern w:val="0"/>
                <w:sz w:val="24"/>
              </w:rPr>
              <w:t>3</w:t>
            </w:r>
            <w:r w:rsidRPr="005221E3">
              <w:rPr>
                <w:rFonts w:hint="eastAsia"/>
                <w:color w:val="FF0000"/>
                <w:kern w:val="0"/>
                <w:sz w:val="24"/>
              </w:rPr>
              <w:t>、</w:t>
            </w:r>
            <w:r w:rsidRPr="005221E3">
              <w:rPr>
                <w:rFonts w:hint="eastAsia"/>
                <w:color w:val="FF0000"/>
                <w:kern w:val="0"/>
                <w:sz w:val="24"/>
              </w:rPr>
              <w:t>4</w:t>
            </w:r>
            <w:r w:rsidRPr="005221E3">
              <w:rPr>
                <w:rFonts w:hint="eastAsia"/>
                <w:color w:val="FF0000"/>
                <w:kern w:val="0"/>
                <w:sz w:val="24"/>
              </w:rPr>
              <w:t>级分别加</w:t>
            </w:r>
            <w:r w:rsidRPr="005221E3">
              <w:rPr>
                <w:rFonts w:hint="eastAsia"/>
                <w:color w:val="FF0000"/>
                <w:kern w:val="0"/>
                <w:sz w:val="24"/>
              </w:rPr>
              <w:t>3.5/3/2.5/2</w:t>
            </w:r>
          </w:p>
          <w:p w:rsidR="009720CF" w:rsidRPr="005221E3" w:rsidRDefault="009720CF" w:rsidP="001153BF">
            <w:pPr>
              <w:spacing w:line="400" w:lineRule="exact"/>
              <w:jc w:val="center"/>
              <w:rPr>
                <w:color w:val="FF0000"/>
                <w:kern w:val="0"/>
                <w:sz w:val="24"/>
              </w:rPr>
            </w:pPr>
            <w:r w:rsidRPr="005221E3">
              <w:rPr>
                <w:rFonts w:hint="eastAsia"/>
                <w:color w:val="FF0000"/>
                <w:kern w:val="0"/>
                <w:sz w:val="24"/>
              </w:rPr>
              <w:t>法语</w:t>
            </w:r>
            <w:r w:rsidRPr="005221E3">
              <w:rPr>
                <w:rFonts w:hint="eastAsia"/>
                <w:color w:val="FF0000"/>
                <w:kern w:val="0"/>
                <w:sz w:val="24"/>
              </w:rPr>
              <w:t>/</w:t>
            </w:r>
            <w:r w:rsidRPr="005221E3">
              <w:rPr>
                <w:rFonts w:hint="eastAsia"/>
                <w:color w:val="FF0000"/>
                <w:kern w:val="0"/>
                <w:sz w:val="24"/>
              </w:rPr>
              <w:t>德语四级、三级分别加</w:t>
            </w:r>
            <w:r w:rsidRPr="005221E3">
              <w:rPr>
                <w:rFonts w:hint="eastAsia"/>
                <w:color w:val="FF0000"/>
                <w:kern w:val="0"/>
                <w:sz w:val="24"/>
              </w:rPr>
              <w:t>3/2</w:t>
            </w:r>
          </w:p>
          <w:p w:rsidR="009720CF" w:rsidRPr="005221E3" w:rsidRDefault="009720CF" w:rsidP="001153BF">
            <w:pPr>
              <w:spacing w:line="400" w:lineRule="exact"/>
              <w:jc w:val="center"/>
              <w:rPr>
                <w:color w:val="FF0000"/>
                <w:kern w:val="0"/>
                <w:sz w:val="24"/>
              </w:rPr>
            </w:pPr>
            <w:r w:rsidRPr="005221E3">
              <w:rPr>
                <w:rFonts w:hint="eastAsia"/>
                <w:color w:val="FF0000"/>
                <w:kern w:val="0"/>
                <w:sz w:val="24"/>
              </w:rPr>
              <w:t>（其它小语种证书由评议小组认定后进行相应加分）</w:t>
            </w:r>
          </w:p>
        </w:tc>
      </w:tr>
    </w:tbl>
    <w:p w:rsidR="00B17C31" w:rsidRPr="005221E3" w:rsidRDefault="00B17C31" w:rsidP="00014193">
      <w:pPr>
        <w:adjustRightInd w:val="0"/>
        <w:snapToGrid w:val="0"/>
        <w:spacing w:line="360" w:lineRule="exact"/>
        <w:ind w:leftChars="-67" w:left="-141" w:firstLineChars="47" w:firstLine="99"/>
        <w:rPr>
          <w:rFonts w:asciiTheme="majorEastAsia" w:eastAsiaTheme="majorEastAsia" w:hAnsiTheme="majorEastAsia"/>
          <w:color w:val="FF0000"/>
          <w:szCs w:val="21"/>
        </w:rPr>
      </w:pPr>
    </w:p>
    <w:p w:rsidR="0062619B" w:rsidRPr="005221E3" w:rsidRDefault="0062619B" w:rsidP="00820655">
      <w:pPr>
        <w:adjustRightInd w:val="0"/>
        <w:snapToGrid w:val="0"/>
        <w:spacing w:line="360" w:lineRule="exact"/>
        <w:rPr>
          <w:rFonts w:asciiTheme="majorEastAsia" w:eastAsiaTheme="majorEastAsia" w:hAnsiTheme="majorEastAsia"/>
          <w:color w:val="FF0000"/>
          <w:szCs w:val="21"/>
        </w:rPr>
      </w:pPr>
    </w:p>
    <w:p w:rsidR="006100E4" w:rsidRPr="005221E3" w:rsidRDefault="006100E4" w:rsidP="00014193">
      <w:pPr>
        <w:adjustRightInd w:val="0"/>
        <w:snapToGrid w:val="0"/>
        <w:spacing w:line="360" w:lineRule="exact"/>
        <w:ind w:leftChars="-67" w:left="-141" w:firstLineChars="147" w:firstLine="309"/>
        <w:rPr>
          <w:rFonts w:asciiTheme="majorEastAsia" w:eastAsiaTheme="majorEastAsia" w:hAnsiTheme="majorEastAsia"/>
          <w:szCs w:val="21"/>
        </w:rPr>
      </w:pPr>
      <w:r w:rsidRPr="005221E3">
        <w:rPr>
          <w:rFonts w:asciiTheme="majorEastAsia" w:eastAsiaTheme="majorEastAsia" w:hAnsiTheme="majorEastAsia" w:hint="eastAsia"/>
          <w:szCs w:val="21"/>
        </w:rPr>
        <w:t>3.惩罚减分</w:t>
      </w:r>
    </w:p>
    <w:p w:rsidR="006100E4" w:rsidRPr="005221E3" w:rsidRDefault="006100E4" w:rsidP="00014193">
      <w:pPr>
        <w:adjustRightInd w:val="0"/>
        <w:snapToGrid w:val="0"/>
        <w:spacing w:line="360" w:lineRule="exact"/>
        <w:ind w:leftChars="-67" w:left="-141" w:firstLineChars="147" w:firstLine="309"/>
        <w:rPr>
          <w:rFonts w:asciiTheme="majorEastAsia" w:eastAsiaTheme="majorEastAsia" w:hAnsiTheme="majorEastAsia"/>
          <w:szCs w:val="21"/>
        </w:rPr>
      </w:pPr>
      <w:r w:rsidRPr="005221E3">
        <w:rPr>
          <w:rFonts w:asciiTheme="majorEastAsia" w:eastAsiaTheme="majorEastAsia" w:hAnsiTheme="majorEastAsia" w:hint="eastAsia"/>
          <w:szCs w:val="21"/>
        </w:rPr>
        <w:lastRenderedPageBreak/>
        <w:t>1）受到学校、学院通报批评或纪律处分的；</w:t>
      </w:r>
    </w:p>
    <w:p w:rsidR="00B17C31" w:rsidRPr="005221E3" w:rsidRDefault="00B17C31" w:rsidP="00014193">
      <w:pPr>
        <w:adjustRightInd w:val="0"/>
        <w:snapToGrid w:val="0"/>
        <w:spacing w:line="360" w:lineRule="exact"/>
        <w:ind w:leftChars="-67" w:left="-141" w:firstLineChars="147" w:firstLine="30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①本学年内受到</w:t>
      </w:r>
      <w:r w:rsidR="003E52EC" w:rsidRPr="005221E3">
        <w:rPr>
          <w:rFonts w:asciiTheme="majorEastAsia" w:eastAsiaTheme="majorEastAsia" w:hAnsiTheme="majorEastAsia" w:hint="eastAsia"/>
          <w:color w:val="FF0000"/>
          <w:szCs w:val="21"/>
        </w:rPr>
        <w:t>校级处分（警告及以上处分）扣20分/人，取消当年度评奖评优资格。</w:t>
      </w:r>
    </w:p>
    <w:p w:rsidR="003E52EC" w:rsidRPr="005221E3" w:rsidRDefault="00B17C31" w:rsidP="00014193">
      <w:pPr>
        <w:adjustRightInd w:val="0"/>
        <w:snapToGrid w:val="0"/>
        <w:spacing w:line="360" w:lineRule="exact"/>
        <w:ind w:leftChars="-67" w:left="-141" w:firstLineChars="147" w:firstLine="30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②</w:t>
      </w:r>
      <w:r w:rsidR="003E52EC" w:rsidRPr="005221E3">
        <w:rPr>
          <w:rFonts w:asciiTheme="majorEastAsia" w:eastAsiaTheme="majorEastAsia" w:hAnsiTheme="majorEastAsia" w:hint="eastAsia"/>
          <w:color w:val="FF0000"/>
          <w:szCs w:val="21"/>
        </w:rPr>
        <w:t>本学年内受到校、院及通报批评处分的，扣5分/人。</w:t>
      </w:r>
    </w:p>
    <w:p w:rsidR="00B17C31" w:rsidRPr="005221E3" w:rsidRDefault="003E52EC" w:rsidP="00014193">
      <w:pPr>
        <w:adjustRightInd w:val="0"/>
        <w:snapToGrid w:val="0"/>
        <w:spacing w:line="360" w:lineRule="exact"/>
        <w:ind w:leftChars="-67" w:left="-141" w:firstLineChars="147" w:firstLine="30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③</w:t>
      </w:r>
      <w:r w:rsidR="00014193" w:rsidRPr="005221E3">
        <w:rPr>
          <w:rFonts w:asciiTheme="majorEastAsia" w:eastAsiaTheme="majorEastAsia" w:hAnsiTheme="majorEastAsia" w:hint="eastAsia"/>
          <w:color w:val="FF0000"/>
          <w:szCs w:val="21"/>
        </w:rPr>
        <w:t>因个人原因，对学校造成负面影响或不良后果的，经查实，扣</w:t>
      </w:r>
      <w:r w:rsidR="00B17C31" w:rsidRPr="005221E3">
        <w:rPr>
          <w:rFonts w:asciiTheme="majorEastAsia" w:eastAsiaTheme="majorEastAsia" w:hAnsiTheme="majorEastAsia" w:hint="eastAsia"/>
          <w:color w:val="FF0000"/>
          <w:szCs w:val="21"/>
        </w:rPr>
        <w:t>5分/次。</w:t>
      </w:r>
    </w:p>
    <w:p w:rsidR="00B17C31" w:rsidRPr="005221E3" w:rsidRDefault="003E52EC" w:rsidP="00014193">
      <w:pPr>
        <w:adjustRightInd w:val="0"/>
        <w:snapToGrid w:val="0"/>
        <w:spacing w:line="360" w:lineRule="exact"/>
        <w:ind w:leftChars="-67" w:left="-141" w:firstLineChars="147" w:firstLine="30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④助学贷款还贷和缴纳学费、住宿费等有违约或失信记录的，扣</w:t>
      </w:r>
      <w:r w:rsidR="00B17C31" w:rsidRPr="005221E3">
        <w:rPr>
          <w:rFonts w:asciiTheme="majorEastAsia" w:eastAsiaTheme="majorEastAsia" w:hAnsiTheme="majorEastAsia" w:hint="eastAsia"/>
          <w:color w:val="FF0000"/>
          <w:szCs w:val="21"/>
        </w:rPr>
        <w:t>5分</w:t>
      </w:r>
      <w:r w:rsidRPr="005221E3">
        <w:rPr>
          <w:rFonts w:asciiTheme="majorEastAsia" w:eastAsiaTheme="majorEastAsia" w:hAnsiTheme="majorEastAsia" w:hint="eastAsia"/>
          <w:color w:val="FF0000"/>
          <w:szCs w:val="21"/>
        </w:rPr>
        <w:t>/人</w:t>
      </w:r>
      <w:r w:rsidR="00014193" w:rsidRPr="005221E3">
        <w:rPr>
          <w:rFonts w:asciiTheme="majorEastAsia" w:eastAsiaTheme="majorEastAsia" w:hAnsiTheme="majorEastAsia" w:hint="eastAsia"/>
          <w:color w:val="FF0000"/>
          <w:szCs w:val="21"/>
        </w:rPr>
        <w:t>。</w:t>
      </w:r>
    </w:p>
    <w:p w:rsidR="006100E4" w:rsidRPr="005221E3" w:rsidRDefault="006100E4" w:rsidP="00014193">
      <w:pPr>
        <w:adjustRightInd w:val="0"/>
        <w:snapToGrid w:val="0"/>
        <w:spacing w:line="360" w:lineRule="exact"/>
        <w:ind w:leftChars="-67" w:left="-141" w:firstLineChars="147" w:firstLine="309"/>
        <w:rPr>
          <w:rFonts w:asciiTheme="majorEastAsia" w:eastAsiaTheme="majorEastAsia" w:hAnsiTheme="majorEastAsia"/>
          <w:szCs w:val="21"/>
        </w:rPr>
      </w:pPr>
      <w:r w:rsidRPr="005221E3">
        <w:rPr>
          <w:rFonts w:asciiTheme="majorEastAsia" w:eastAsiaTheme="majorEastAsia" w:hAnsiTheme="majorEastAsia" w:hint="eastAsia"/>
          <w:szCs w:val="21"/>
        </w:rPr>
        <w:t>2</w:t>
      </w:r>
      <w:r w:rsidR="003E52EC" w:rsidRPr="005221E3">
        <w:rPr>
          <w:rFonts w:asciiTheme="majorEastAsia" w:eastAsiaTheme="majorEastAsia" w:hAnsiTheme="majorEastAsia" w:hint="eastAsia"/>
          <w:szCs w:val="21"/>
        </w:rPr>
        <w:t>）无故旷课者，</w:t>
      </w:r>
      <w:r w:rsidRPr="005221E3">
        <w:rPr>
          <w:rFonts w:asciiTheme="majorEastAsia" w:eastAsiaTheme="majorEastAsia" w:hAnsiTheme="majorEastAsia" w:hint="eastAsia"/>
          <w:szCs w:val="21"/>
        </w:rPr>
        <w:t>扣2分</w:t>
      </w:r>
      <w:r w:rsidR="003E52EC" w:rsidRPr="005221E3">
        <w:rPr>
          <w:rFonts w:asciiTheme="majorEastAsia" w:eastAsiaTheme="majorEastAsia" w:hAnsiTheme="majorEastAsia" w:hint="eastAsia"/>
          <w:szCs w:val="21"/>
        </w:rPr>
        <w:t>/次</w:t>
      </w:r>
      <w:r w:rsidRPr="005221E3">
        <w:rPr>
          <w:rFonts w:asciiTheme="majorEastAsia" w:eastAsiaTheme="majorEastAsia" w:hAnsiTheme="majorEastAsia" w:hint="eastAsia"/>
          <w:szCs w:val="21"/>
        </w:rPr>
        <w:t>；</w:t>
      </w:r>
    </w:p>
    <w:p w:rsidR="006100E4" w:rsidRPr="005221E3" w:rsidRDefault="006100E4" w:rsidP="00014193">
      <w:pPr>
        <w:adjustRightInd w:val="0"/>
        <w:snapToGrid w:val="0"/>
        <w:spacing w:line="360" w:lineRule="exact"/>
        <w:ind w:leftChars="-67" w:left="-141" w:firstLineChars="147" w:firstLine="309"/>
        <w:rPr>
          <w:rFonts w:asciiTheme="majorEastAsia" w:eastAsiaTheme="majorEastAsia" w:hAnsiTheme="majorEastAsia"/>
          <w:szCs w:val="21"/>
        </w:rPr>
      </w:pPr>
      <w:r w:rsidRPr="005221E3">
        <w:rPr>
          <w:rFonts w:asciiTheme="majorEastAsia" w:eastAsiaTheme="majorEastAsia" w:hAnsiTheme="majorEastAsia" w:hint="eastAsia"/>
          <w:szCs w:val="21"/>
        </w:rPr>
        <w:t>3）无故不参加校院及班级组织的集体活动，扣2分</w:t>
      </w:r>
      <w:r w:rsidR="003E52EC" w:rsidRPr="005221E3">
        <w:rPr>
          <w:rFonts w:asciiTheme="majorEastAsia" w:eastAsiaTheme="majorEastAsia" w:hAnsiTheme="majorEastAsia" w:hint="eastAsia"/>
          <w:szCs w:val="21"/>
        </w:rPr>
        <w:t>/次</w:t>
      </w:r>
      <w:r w:rsidRPr="005221E3">
        <w:rPr>
          <w:rFonts w:asciiTheme="majorEastAsia" w:eastAsiaTheme="majorEastAsia" w:hAnsiTheme="majorEastAsia" w:hint="eastAsia"/>
          <w:szCs w:val="21"/>
        </w:rPr>
        <w:t>；</w:t>
      </w:r>
    </w:p>
    <w:p w:rsidR="00B17C31" w:rsidRPr="005221E3" w:rsidRDefault="006100E4" w:rsidP="00014193">
      <w:pPr>
        <w:adjustRightInd w:val="0"/>
        <w:snapToGrid w:val="0"/>
        <w:spacing w:line="360" w:lineRule="exact"/>
        <w:ind w:leftChars="-67" w:left="-141" w:firstLineChars="147" w:firstLine="309"/>
        <w:rPr>
          <w:rFonts w:asciiTheme="majorEastAsia" w:eastAsiaTheme="majorEastAsia" w:hAnsiTheme="majorEastAsia"/>
          <w:color w:val="FF0000"/>
          <w:szCs w:val="21"/>
        </w:rPr>
      </w:pPr>
      <w:r w:rsidRPr="005221E3">
        <w:rPr>
          <w:rFonts w:asciiTheme="majorEastAsia" w:eastAsiaTheme="majorEastAsia" w:hAnsiTheme="majorEastAsia" w:hint="eastAsia"/>
          <w:szCs w:val="21"/>
        </w:rPr>
        <w:t>4）宿舍卫生习惯差，经学校卫生检查不合格的，</w:t>
      </w:r>
      <w:r w:rsidR="00B17C31" w:rsidRPr="005221E3">
        <w:rPr>
          <w:rFonts w:asciiTheme="majorEastAsia" w:eastAsiaTheme="majorEastAsia" w:hAnsiTheme="majorEastAsia" w:hint="eastAsia"/>
          <w:szCs w:val="21"/>
        </w:rPr>
        <w:t>扣2分</w:t>
      </w:r>
      <w:r w:rsidR="003E52EC" w:rsidRPr="005221E3">
        <w:rPr>
          <w:rFonts w:asciiTheme="majorEastAsia" w:eastAsiaTheme="majorEastAsia" w:hAnsiTheme="majorEastAsia" w:hint="eastAsia"/>
          <w:szCs w:val="21"/>
        </w:rPr>
        <w:t>/人</w:t>
      </w:r>
      <w:r w:rsidR="00B17C31" w:rsidRPr="005221E3">
        <w:rPr>
          <w:rFonts w:asciiTheme="majorEastAsia" w:eastAsiaTheme="majorEastAsia" w:hAnsiTheme="majorEastAsia" w:hint="eastAsia"/>
          <w:szCs w:val="21"/>
        </w:rPr>
        <w:t>，</w:t>
      </w:r>
      <w:proofErr w:type="gramStart"/>
      <w:r w:rsidR="00B17C31" w:rsidRPr="005221E3">
        <w:rPr>
          <w:rFonts w:asciiTheme="majorEastAsia" w:eastAsiaTheme="majorEastAsia" w:hAnsiTheme="majorEastAsia" w:hint="eastAsia"/>
          <w:color w:val="FF0000"/>
          <w:szCs w:val="21"/>
        </w:rPr>
        <w:t>寝室长扣3</w:t>
      </w:r>
      <w:r w:rsidR="00014193" w:rsidRPr="005221E3">
        <w:rPr>
          <w:rFonts w:asciiTheme="majorEastAsia" w:eastAsiaTheme="majorEastAsia" w:hAnsiTheme="majorEastAsia" w:hint="eastAsia"/>
          <w:color w:val="FF0000"/>
          <w:szCs w:val="21"/>
        </w:rPr>
        <w:t>分</w:t>
      </w:r>
      <w:proofErr w:type="gramEnd"/>
      <w:r w:rsidR="00014193" w:rsidRPr="005221E3">
        <w:rPr>
          <w:rFonts w:asciiTheme="majorEastAsia" w:eastAsiaTheme="majorEastAsia" w:hAnsiTheme="majorEastAsia" w:hint="eastAsia"/>
          <w:color w:val="FF0000"/>
          <w:szCs w:val="21"/>
        </w:rPr>
        <w:t>；寝室检查有违章电器的，经核实拥有者和使用者</w:t>
      </w:r>
      <w:r w:rsidR="00B17C31" w:rsidRPr="005221E3">
        <w:rPr>
          <w:rFonts w:asciiTheme="majorEastAsia" w:eastAsiaTheme="majorEastAsia" w:hAnsiTheme="majorEastAsia" w:hint="eastAsia"/>
          <w:color w:val="FF0000"/>
          <w:szCs w:val="21"/>
        </w:rPr>
        <w:t>扣5分</w:t>
      </w:r>
      <w:r w:rsidR="00014193" w:rsidRPr="005221E3">
        <w:rPr>
          <w:rFonts w:asciiTheme="majorEastAsia" w:eastAsiaTheme="majorEastAsia" w:hAnsiTheme="majorEastAsia" w:hint="eastAsia"/>
          <w:color w:val="FF0000"/>
          <w:szCs w:val="21"/>
        </w:rPr>
        <w:t>/次</w:t>
      </w:r>
      <w:r w:rsidR="00B17C31" w:rsidRPr="005221E3">
        <w:rPr>
          <w:rFonts w:asciiTheme="majorEastAsia" w:eastAsiaTheme="majorEastAsia" w:hAnsiTheme="majorEastAsia" w:hint="eastAsia"/>
          <w:color w:val="FF0000"/>
          <w:szCs w:val="21"/>
        </w:rPr>
        <w:t>（以上结果以</w:t>
      </w:r>
      <w:proofErr w:type="gramStart"/>
      <w:r w:rsidR="00B17C31" w:rsidRPr="005221E3">
        <w:rPr>
          <w:rFonts w:asciiTheme="majorEastAsia" w:eastAsiaTheme="majorEastAsia" w:hAnsiTheme="majorEastAsia" w:hint="eastAsia"/>
          <w:color w:val="FF0000"/>
          <w:szCs w:val="21"/>
        </w:rPr>
        <w:t>研</w:t>
      </w:r>
      <w:proofErr w:type="gramEnd"/>
      <w:r w:rsidR="00B17C31" w:rsidRPr="005221E3">
        <w:rPr>
          <w:rFonts w:asciiTheme="majorEastAsia" w:eastAsiaTheme="majorEastAsia" w:hAnsiTheme="majorEastAsia" w:hint="eastAsia"/>
          <w:color w:val="FF0000"/>
          <w:szCs w:val="21"/>
        </w:rPr>
        <w:t>工部公布为准）</w:t>
      </w:r>
      <w:r w:rsidR="00014193" w:rsidRPr="005221E3">
        <w:rPr>
          <w:rFonts w:asciiTheme="majorEastAsia" w:eastAsiaTheme="majorEastAsia" w:hAnsiTheme="majorEastAsia" w:hint="eastAsia"/>
          <w:color w:val="FF0000"/>
          <w:szCs w:val="21"/>
        </w:rPr>
        <w:t>。</w:t>
      </w:r>
    </w:p>
    <w:p w:rsidR="006100E4" w:rsidRPr="005221E3" w:rsidRDefault="006100E4" w:rsidP="00014193">
      <w:pPr>
        <w:adjustRightInd w:val="0"/>
        <w:snapToGrid w:val="0"/>
        <w:spacing w:line="360" w:lineRule="exact"/>
        <w:ind w:leftChars="-67" w:left="-141" w:firstLineChars="47" w:firstLine="99"/>
      </w:pPr>
    </w:p>
    <w:p w:rsidR="006100E4" w:rsidRPr="005221E3" w:rsidRDefault="006100E4" w:rsidP="00014193">
      <w:pPr>
        <w:adjustRightInd w:val="0"/>
        <w:snapToGrid w:val="0"/>
        <w:spacing w:line="360" w:lineRule="exact"/>
        <w:ind w:leftChars="-67" w:left="-141" w:firstLineChars="97" w:firstLine="204"/>
      </w:pPr>
      <w:r w:rsidRPr="005221E3">
        <w:rPr>
          <w:rFonts w:hint="eastAsia"/>
        </w:rPr>
        <w:t>（二）课程成绩积分（</w:t>
      </w:r>
      <w:r w:rsidRPr="005221E3">
        <w:rPr>
          <w:rFonts w:hint="eastAsia"/>
        </w:rPr>
        <w:t>B</w:t>
      </w:r>
      <w:r w:rsidRPr="005221E3">
        <w:rPr>
          <w:rFonts w:hint="eastAsia"/>
        </w:rPr>
        <w:t>）</w:t>
      </w:r>
    </w:p>
    <w:p w:rsidR="006100E4" w:rsidRPr="005221E3" w:rsidRDefault="006100E4" w:rsidP="00014193">
      <w:pPr>
        <w:adjustRightInd w:val="0"/>
        <w:snapToGrid w:val="0"/>
        <w:spacing w:line="360" w:lineRule="exact"/>
        <w:ind w:leftChars="-67" w:left="-141" w:firstLineChars="47" w:firstLine="99"/>
      </w:pPr>
      <w:r w:rsidRPr="005221E3">
        <w:rPr>
          <w:rFonts w:hint="eastAsia"/>
        </w:rPr>
        <w:t>课程包括研究生培养方案规定的学位课和必修课，课程成绩积分满分为</w:t>
      </w:r>
      <w:r w:rsidRPr="005221E3">
        <w:rPr>
          <w:rFonts w:hint="eastAsia"/>
        </w:rPr>
        <w:t>100</w:t>
      </w:r>
      <w:r w:rsidRPr="005221E3">
        <w:rPr>
          <w:rFonts w:hint="eastAsia"/>
        </w:rPr>
        <w:t>分。课程成绩加权平均分</w:t>
      </w:r>
      <w:r w:rsidRPr="005221E3">
        <w:rPr>
          <w:rFonts w:hint="eastAsia"/>
        </w:rPr>
        <w:t>B</w:t>
      </w:r>
      <w:r w:rsidRPr="005221E3">
        <w:rPr>
          <w:rFonts w:hint="eastAsia"/>
        </w:rPr>
        <w:t>计算公式：</w:t>
      </w:r>
    </w:p>
    <w:tbl>
      <w:tblPr>
        <w:tblW w:w="0" w:type="auto"/>
        <w:jc w:val="center"/>
        <w:tblInd w:w="468" w:type="dxa"/>
        <w:tblBorders>
          <w:insideH w:val="single" w:sz="4" w:space="0" w:color="auto"/>
          <w:insideV w:val="single" w:sz="4" w:space="0" w:color="auto"/>
        </w:tblBorders>
        <w:tblLayout w:type="fixed"/>
        <w:tblLook w:val="0000" w:firstRow="0" w:lastRow="0" w:firstColumn="0" w:lastColumn="0" w:noHBand="0" w:noVBand="0"/>
      </w:tblPr>
      <w:tblGrid>
        <w:gridCol w:w="900"/>
        <w:gridCol w:w="3420"/>
      </w:tblGrid>
      <w:tr w:rsidR="006100E4" w:rsidRPr="005221E3" w:rsidTr="0051409E">
        <w:trPr>
          <w:trHeight w:val="302"/>
          <w:jc w:val="center"/>
        </w:trPr>
        <w:tc>
          <w:tcPr>
            <w:tcW w:w="900" w:type="dxa"/>
            <w:vMerge w:val="restart"/>
            <w:tcBorders>
              <w:top w:val="nil"/>
              <w:bottom w:val="single" w:sz="4" w:space="0" w:color="auto"/>
              <w:right w:val="nil"/>
            </w:tcBorders>
            <w:vAlign w:val="center"/>
          </w:tcPr>
          <w:p w:rsidR="006100E4" w:rsidRPr="005221E3" w:rsidRDefault="006100E4" w:rsidP="00014193">
            <w:pPr>
              <w:spacing w:line="360" w:lineRule="exact"/>
              <w:ind w:leftChars="-67" w:left="-141" w:firstLineChars="47" w:firstLine="99"/>
              <w:rPr>
                <w:szCs w:val="21"/>
              </w:rPr>
            </w:pPr>
            <w:r w:rsidRPr="005221E3">
              <w:rPr>
                <w:rFonts w:hint="eastAsia"/>
                <w:szCs w:val="21"/>
              </w:rPr>
              <w:t xml:space="preserve">B = </w:t>
            </w:r>
          </w:p>
        </w:tc>
        <w:tc>
          <w:tcPr>
            <w:tcW w:w="3420" w:type="dxa"/>
            <w:tcBorders>
              <w:left w:val="nil"/>
            </w:tcBorders>
            <w:vAlign w:val="center"/>
          </w:tcPr>
          <w:p w:rsidR="006100E4" w:rsidRPr="005221E3" w:rsidRDefault="006100E4" w:rsidP="00014193">
            <w:pPr>
              <w:spacing w:line="360" w:lineRule="exact"/>
              <w:ind w:leftChars="-67" w:left="-141" w:firstLineChars="47" w:firstLine="99"/>
              <w:rPr>
                <w:szCs w:val="21"/>
              </w:rPr>
            </w:pPr>
            <w:r w:rsidRPr="005221E3">
              <w:rPr>
                <w:rFonts w:hint="eastAsia"/>
                <w:szCs w:val="21"/>
              </w:rPr>
              <w:t>Σ（课程成绩×学分）</w:t>
            </w:r>
          </w:p>
        </w:tc>
      </w:tr>
      <w:tr w:rsidR="006100E4" w:rsidRPr="005221E3" w:rsidTr="0051409E">
        <w:trPr>
          <w:trHeight w:val="138"/>
          <w:jc w:val="center"/>
        </w:trPr>
        <w:tc>
          <w:tcPr>
            <w:tcW w:w="900" w:type="dxa"/>
            <w:vMerge/>
            <w:tcBorders>
              <w:top w:val="single" w:sz="4" w:space="0" w:color="auto"/>
              <w:bottom w:val="nil"/>
              <w:right w:val="nil"/>
            </w:tcBorders>
            <w:vAlign w:val="center"/>
          </w:tcPr>
          <w:p w:rsidR="006100E4" w:rsidRPr="005221E3" w:rsidRDefault="006100E4" w:rsidP="00014193">
            <w:pPr>
              <w:spacing w:line="360" w:lineRule="exact"/>
              <w:ind w:leftChars="-67" w:left="-141" w:firstLineChars="47" w:firstLine="99"/>
              <w:rPr>
                <w:szCs w:val="21"/>
              </w:rPr>
            </w:pPr>
          </w:p>
        </w:tc>
        <w:tc>
          <w:tcPr>
            <w:tcW w:w="3420" w:type="dxa"/>
            <w:tcBorders>
              <w:left w:val="nil"/>
            </w:tcBorders>
            <w:vAlign w:val="center"/>
          </w:tcPr>
          <w:p w:rsidR="006100E4" w:rsidRPr="005221E3" w:rsidRDefault="006100E4" w:rsidP="00014193">
            <w:pPr>
              <w:spacing w:line="360" w:lineRule="exact"/>
              <w:ind w:leftChars="-67" w:left="-141" w:firstLineChars="47" w:firstLine="99"/>
              <w:rPr>
                <w:szCs w:val="21"/>
              </w:rPr>
            </w:pPr>
            <w:r w:rsidRPr="005221E3">
              <w:rPr>
                <w:rFonts w:hint="eastAsia"/>
                <w:szCs w:val="21"/>
              </w:rPr>
              <w:t>Σ课程学分</w:t>
            </w:r>
          </w:p>
        </w:tc>
      </w:tr>
    </w:tbl>
    <w:p w:rsidR="00014193" w:rsidRPr="005221E3" w:rsidRDefault="006100E4" w:rsidP="00014193">
      <w:pPr>
        <w:spacing w:line="360" w:lineRule="exact"/>
        <w:ind w:leftChars="-67" w:left="-141" w:firstLineChars="47" w:firstLine="99"/>
      </w:pPr>
      <w:r w:rsidRPr="005221E3">
        <w:rPr>
          <w:rFonts w:hint="eastAsia"/>
        </w:rPr>
        <w:t>其中：</w:t>
      </w:r>
    </w:p>
    <w:p w:rsidR="00B17C31" w:rsidRPr="005221E3" w:rsidRDefault="006100E4" w:rsidP="00014193">
      <w:pPr>
        <w:spacing w:line="360" w:lineRule="exact"/>
        <w:ind w:leftChars="-67" w:left="-141" w:firstLineChars="147" w:firstLine="309"/>
      </w:pPr>
      <w:r w:rsidRPr="005221E3">
        <w:rPr>
          <w:rFonts w:hint="eastAsia"/>
        </w:rPr>
        <w:t>1.</w:t>
      </w:r>
      <w:r w:rsidRPr="005221E3">
        <w:rPr>
          <w:rFonts w:hint="eastAsia"/>
        </w:rPr>
        <w:t>为考虑教师判分标准不同的统一，课程单科成绩折算公示为：单科成绩</w:t>
      </w:r>
      <w:r w:rsidRPr="005221E3">
        <w:rPr>
          <w:rFonts w:hint="eastAsia"/>
        </w:rPr>
        <w:t>=</w:t>
      </w:r>
      <w:r w:rsidRPr="005221E3">
        <w:rPr>
          <w:rFonts w:hint="eastAsia"/>
        </w:rPr>
        <w:t>（个人单科成绩</w:t>
      </w:r>
      <w:r w:rsidRPr="005221E3">
        <w:rPr>
          <w:rFonts w:hint="eastAsia"/>
        </w:rPr>
        <w:t>/</w:t>
      </w:r>
      <w:r w:rsidRPr="005221E3">
        <w:rPr>
          <w:rFonts w:hint="eastAsia"/>
        </w:rPr>
        <w:t>本课程最高成绩）</w:t>
      </w:r>
      <w:r w:rsidRPr="005221E3">
        <w:rPr>
          <w:rFonts w:hint="eastAsia"/>
        </w:rPr>
        <w:t>*100</w:t>
      </w:r>
      <w:r w:rsidRPr="005221E3">
        <w:rPr>
          <w:rFonts w:hint="eastAsia"/>
        </w:rPr>
        <w:t>；</w:t>
      </w:r>
    </w:p>
    <w:p w:rsidR="00014193" w:rsidRPr="005221E3" w:rsidRDefault="006100E4" w:rsidP="00014193">
      <w:pPr>
        <w:spacing w:line="360" w:lineRule="exact"/>
        <w:ind w:leftChars="-67" w:left="-141" w:firstLineChars="147" w:firstLine="309"/>
      </w:pPr>
      <w:r w:rsidRPr="005221E3">
        <w:rPr>
          <w:rFonts w:hint="eastAsia"/>
        </w:rPr>
        <w:t>2.</w:t>
      </w:r>
      <w:r w:rsidRPr="005221E3">
        <w:rPr>
          <w:rFonts w:hint="eastAsia"/>
        </w:rPr>
        <w:t>若有补考课程，补考合格成绩以</w:t>
      </w:r>
      <w:r w:rsidRPr="005221E3">
        <w:rPr>
          <w:rFonts w:hint="eastAsia"/>
        </w:rPr>
        <w:t>60</w:t>
      </w:r>
      <w:r w:rsidRPr="005221E3">
        <w:rPr>
          <w:rFonts w:hint="eastAsia"/>
        </w:rPr>
        <w:t>分计，补考不合格课程成绩按原不及格分数计；</w:t>
      </w:r>
    </w:p>
    <w:p w:rsidR="00B17C31" w:rsidRPr="005221E3" w:rsidRDefault="006100E4" w:rsidP="00014193">
      <w:pPr>
        <w:spacing w:line="360" w:lineRule="exact"/>
        <w:ind w:leftChars="-67" w:left="-141" w:firstLineChars="147" w:firstLine="309"/>
      </w:pPr>
      <w:r w:rsidRPr="005221E3">
        <w:rPr>
          <w:rFonts w:hint="eastAsia"/>
        </w:rPr>
        <w:t>3.</w:t>
      </w:r>
      <w:r w:rsidRPr="005221E3">
        <w:rPr>
          <w:rFonts w:hint="eastAsia"/>
        </w:rPr>
        <w:t>考试作弊课程以</w:t>
      </w:r>
      <w:r w:rsidRPr="005221E3">
        <w:rPr>
          <w:rFonts w:hint="eastAsia"/>
        </w:rPr>
        <w:t>0</w:t>
      </w:r>
      <w:r w:rsidRPr="005221E3">
        <w:rPr>
          <w:rFonts w:hint="eastAsia"/>
        </w:rPr>
        <w:t>分计；</w:t>
      </w:r>
    </w:p>
    <w:p w:rsidR="00014193" w:rsidRPr="005221E3" w:rsidRDefault="006100E4" w:rsidP="00014193">
      <w:pPr>
        <w:spacing w:line="360" w:lineRule="exact"/>
        <w:ind w:leftChars="-67" w:left="-141" w:firstLineChars="147" w:firstLine="309"/>
      </w:pPr>
      <w:r w:rsidRPr="005221E3">
        <w:rPr>
          <w:rFonts w:hint="eastAsia"/>
        </w:rPr>
        <w:t>4.</w:t>
      </w:r>
      <w:r w:rsidRPr="005221E3">
        <w:rPr>
          <w:rFonts w:hint="eastAsia"/>
        </w:rPr>
        <w:t>按优、良、中、及格、不及格五级计分制的课程，分别计为</w:t>
      </w:r>
      <w:r w:rsidRPr="005221E3">
        <w:rPr>
          <w:rFonts w:hint="eastAsia"/>
        </w:rPr>
        <w:t>90</w:t>
      </w:r>
      <w:r w:rsidRPr="005221E3">
        <w:rPr>
          <w:rFonts w:hint="eastAsia"/>
        </w:rPr>
        <w:t>、</w:t>
      </w:r>
      <w:r w:rsidRPr="005221E3">
        <w:rPr>
          <w:rFonts w:hint="eastAsia"/>
        </w:rPr>
        <w:t>80</w:t>
      </w:r>
      <w:r w:rsidRPr="005221E3">
        <w:rPr>
          <w:rFonts w:hint="eastAsia"/>
        </w:rPr>
        <w:t>、</w:t>
      </w:r>
      <w:r w:rsidRPr="005221E3">
        <w:rPr>
          <w:rFonts w:hint="eastAsia"/>
        </w:rPr>
        <w:t>70</w:t>
      </w:r>
      <w:r w:rsidRPr="005221E3">
        <w:rPr>
          <w:rFonts w:hint="eastAsia"/>
        </w:rPr>
        <w:t>、</w:t>
      </w:r>
      <w:r w:rsidRPr="005221E3">
        <w:rPr>
          <w:rFonts w:hint="eastAsia"/>
        </w:rPr>
        <w:t>60</w:t>
      </w:r>
      <w:r w:rsidRPr="005221E3">
        <w:rPr>
          <w:rFonts w:hint="eastAsia"/>
        </w:rPr>
        <w:t>、</w:t>
      </w:r>
      <w:r w:rsidRPr="005221E3">
        <w:rPr>
          <w:rFonts w:hint="eastAsia"/>
        </w:rPr>
        <w:t>0</w:t>
      </w:r>
      <w:r w:rsidRPr="005221E3">
        <w:rPr>
          <w:rFonts w:hint="eastAsia"/>
        </w:rPr>
        <w:t>分；</w:t>
      </w:r>
    </w:p>
    <w:p w:rsidR="006100E4" w:rsidRPr="005221E3" w:rsidRDefault="006100E4" w:rsidP="00014193">
      <w:pPr>
        <w:spacing w:line="360" w:lineRule="exact"/>
        <w:ind w:leftChars="-67" w:left="-141" w:firstLineChars="147" w:firstLine="309"/>
      </w:pPr>
      <w:r w:rsidRPr="005221E3">
        <w:rPr>
          <w:rFonts w:hint="eastAsia"/>
        </w:rPr>
        <w:t>5.</w:t>
      </w:r>
      <w:r w:rsidRPr="005221E3">
        <w:rPr>
          <w:rFonts w:hint="eastAsia"/>
        </w:rPr>
        <w:t>按合格、不合格两级计分制的课程，不参加测评。</w:t>
      </w:r>
    </w:p>
    <w:p w:rsidR="00CC3667" w:rsidRPr="005221E3" w:rsidRDefault="00B17C31" w:rsidP="00014193">
      <w:pPr>
        <w:spacing w:line="360" w:lineRule="exact"/>
        <w:ind w:leftChars="-67" w:left="-141" w:firstLineChars="147" w:firstLine="309"/>
        <w:rPr>
          <w:color w:val="FF0000"/>
        </w:rPr>
      </w:pPr>
      <w:r w:rsidRPr="005221E3">
        <w:rPr>
          <w:rFonts w:hint="eastAsia"/>
          <w:color w:val="FF0000"/>
        </w:rPr>
        <w:t xml:space="preserve">6. </w:t>
      </w:r>
      <w:r w:rsidRPr="005221E3">
        <w:rPr>
          <w:rFonts w:hint="eastAsia"/>
          <w:color w:val="FF0000"/>
        </w:rPr>
        <w:t>当学年有考试作弊</w:t>
      </w:r>
      <w:r w:rsidR="00DD1263" w:rsidRPr="005221E3">
        <w:rPr>
          <w:rFonts w:hint="eastAsia"/>
          <w:color w:val="FF0000"/>
        </w:rPr>
        <w:t>的</w:t>
      </w:r>
      <w:r w:rsidRPr="005221E3">
        <w:rPr>
          <w:rFonts w:hint="eastAsia"/>
          <w:color w:val="FF0000"/>
        </w:rPr>
        <w:t>不能参加本学年的评优评奖。</w:t>
      </w:r>
    </w:p>
    <w:p w:rsidR="00820655" w:rsidRPr="005221E3" w:rsidRDefault="00820655" w:rsidP="00014193">
      <w:pPr>
        <w:spacing w:line="360" w:lineRule="exact"/>
        <w:ind w:leftChars="-67" w:left="-141" w:firstLineChars="147" w:firstLine="309"/>
        <w:rPr>
          <w:color w:val="FF0000"/>
        </w:rPr>
      </w:pPr>
      <w:r w:rsidRPr="005221E3">
        <w:rPr>
          <w:rFonts w:hint="eastAsia"/>
          <w:color w:val="FF0000"/>
        </w:rPr>
        <w:t>7</w:t>
      </w:r>
      <w:r w:rsidRPr="005221E3">
        <w:rPr>
          <w:rFonts w:hint="eastAsia"/>
          <w:color w:val="FF0000"/>
        </w:rPr>
        <w:t>、当学年有考试不及格课程的只能参评三等学业奖学金，不能参加</w:t>
      </w:r>
      <w:proofErr w:type="gramStart"/>
      <w:r w:rsidRPr="005221E3">
        <w:rPr>
          <w:rFonts w:hint="eastAsia"/>
          <w:color w:val="FF0000"/>
        </w:rPr>
        <w:t>其他评价</w:t>
      </w:r>
      <w:proofErr w:type="gramEnd"/>
      <w:r w:rsidRPr="005221E3">
        <w:rPr>
          <w:rFonts w:hint="eastAsia"/>
          <w:color w:val="FF0000"/>
        </w:rPr>
        <w:t>评优。</w:t>
      </w:r>
    </w:p>
    <w:p w:rsidR="00CC3667" w:rsidRPr="005221E3" w:rsidRDefault="00CC3667" w:rsidP="00820655">
      <w:pPr>
        <w:spacing w:line="360" w:lineRule="exact"/>
      </w:pPr>
    </w:p>
    <w:p w:rsidR="006100E4" w:rsidRPr="005221E3" w:rsidRDefault="006100E4" w:rsidP="00014193">
      <w:pPr>
        <w:spacing w:line="360" w:lineRule="exact"/>
        <w:ind w:leftChars="-67" w:left="-141" w:firstLineChars="47" w:firstLine="99"/>
      </w:pPr>
      <w:r w:rsidRPr="005221E3">
        <w:rPr>
          <w:rFonts w:hint="eastAsia"/>
        </w:rPr>
        <w:t>（三）科研与专业实践表现积分（</w:t>
      </w:r>
      <w:r w:rsidRPr="005221E3">
        <w:rPr>
          <w:rFonts w:hint="eastAsia"/>
        </w:rPr>
        <w:t>C</w:t>
      </w:r>
      <w:r w:rsidRPr="005221E3">
        <w:rPr>
          <w:rFonts w:hint="eastAsia"/>
        </w:rPr>
        <w:t>）</w:t>
      </w:r>
    </w:p>
    <w:p w:rsidR="006100E4" w:rsidRPr="005221E3" w:rsidRDefault="006100E4" w:rsidP="00014193">
      <w:pPr>
        <w:spacing w:line="360" w:lineRule="exact"/>
        <w:ind w:leftChars="-67" w:left="-141" w:firstLineChars="147" w:firstLine="309"/>
      </w:pPr>
      <w:r w:rsidRPr="005221E3">
        <w:rPr>
          <w:rFonts w:hint="eastAsia"/>
        </w:rPr>
        <w:t>科研与专业实践表现积分由基本分、科研创新成果奖励加分、专业实践考核奖励加分和惩罚减分等四个部分组成。</w:t>
      </w:r>
    </w:p>
    <w:p w:rsidR="006100E4" w:rsidRPr="005221E3" w:rsidRDefault="006100E4" w:rsidP="00014193">
      <w:pPr>
        <w:spacing w:line="360" w:lineRule="exact"/>
        <w:ind w:leftChars="-67" w:left="-141" w:firstLineChars="47" w:firstLine="99"/>
      </w:pPr>
      <w:r w:rsidRPr="005221E3">
        <w:rPr>
          <w:rFonts w:hint="eastAsia"/>
        </w:rPr>
        <w:t>1.</w:t>
      </w:r>
      <w:r w:rsidRPr="005221E3">
        <w:rPr>
          <w:rFonts w:hint="eastAsia"/>
        </w:rPr>
        <w:t>基本分</w:t>
      </w:r>
    </w:p>
    <w:p w:rsidR="006100E4" w:rsidRPr="005221E3" w:rsidRDefault="006100E4" w:rsidP="00014193">
      <w:pPr>
        <w:spacing w:line="360" w:lineRule="exact"/>
        <w:ind w:leftChars="-67" w:left="-141" w:firstLineChars="147" w:firstLine="309"/>
      </w:pPr>
      <w:r w:rsidRPr="005221E3">
        <w:rPr>
          <w:rFonts w:hint="eastAsia"/>
        </w:rPr>
        <w:t>基本分满分为</w:t>
      </w:r>
      <w:r w:rsidRPr="005221E3">
        <w:rPr>
          <w:rFonts w:hint="eastAsia"/>
        </w:rPr>
        <w:t>50</w:t>
      </w:r>
      <w:r w:rsidRPr="005221E3">
        <w:rPr>
          <w:rFonts w:hint="eastAsia"/>
        </w:rPr>
        <w:t>分，由研究生导师负责评分。原则上一年级研究生重点考察科研精神和科研潜力，二年级及以上研究生重点考察科研工作或专业实践的实际表现。具体评分办法由学院结合实际情况制定。</w:t>
      </w:r>
    </w:p>
    <w:p w:rsidR="006100E4" w:rsidRPr="005221E3" w:rsidRDefault="006100E4" w:rsidP="00014193">
      <w:pPr>
        <w:spacing w:line="360" w:lineRule="exact"/>
        <w:ind w:leftChars="-67" w:left="-141" w:firstLineChars="47" w:firstLine="99"/>
      </w:pPr>
      <w:r w:rsidRPr="005221E3">
        <w:rPr>
          <w:rFonts w:hint="eastAsia"/>
        </w:rPr>
        <w:t>2.</w:t>
      </w:r>
      <w:r w:rsidRPr="005221E3">
        <w:rPr>
          <w:rFonts w:hint="eastAsia"/>
        </w:rPr>
        <w:t>科研创新成果奖励加分</w:t>
      </w:r>
    </w:p>
    <w:p w:rsidR="00CC3667" w:rsidRPr="005221E3" w:rsidRDefault="006100E4" w:rsidP="00014193">
      <w:pPr>
        <w:spacing w:line="360" w:lineRule="exact"/>
        <w:ind w:leftChars="-67" w:left="-141" w:firstLineChars="47" w:firstLine="99"/>
      </w:pPr>
      <w:r w:rsidRPr="005221E3">
        <w:rPr>
          <w:rFonts w:hint="eastAsia"/>
        </w:rPr>
        <w:t>科研创新成果加分主要反映学生在科研获奖、学术论文、知识产权以及各类科技竞赛中取得的成绩。</w:t>
      </w:r>
    </w:p>
    <w:p w:rsidR="00CC3667" w:rsidRPr="005221E3" w:rsidRDefault="00CC3667" w:rsidP="00014193">
      <w:pPr>
        <w:widowControl/>
        <w:spacing w:line="360" w:lineRule="auto"/>
        <w:ind w:leftChars="-67" w:left="-141" w:firstLineChars="147" w:firstLine="309"/>
        <w:jc w:val="left"/>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①学术论文</w:t>
      </w:r>
    </w:p>
    <w:p w:rsidR="00CC3667" w:rsidRPr="005221E3" w:rsidRDefault="00CC3667" w:rsidP="00014193">
      <w:pPr>
        <w:widowControl/>
        <w:spacing w:line="360" w:lineRule="auto"/>
        <w:ind w:leftChars="-67" w:left="-141" w:firstLineChars="147" w:firstLine="309"/>
        <w:jc w:val="left"/>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lastRenderedPageBreak/>
        <w:t>学年内研究生参加各类学术交流或在各级期刊上发表学术论文，且第一署名单位为浙江中医药大学，包括校内单位和附属单位（含非直属）者，能提供期刊封面、目录及期刊全文的复印件，予以加分。时间为本学年</w:t>
      </w:r>
      <w:smartTag w:uri="urn:schemas-microsoft-com:office:smarttags" w:element="chsdate">
        <w:smartTagPr>
          <w:attr w:name="IsROCDate" w:val="False"/>
          <w:attr w:name="IsLunarDate" w:val="False"/>
          <w:attr w:name="Day" w:val="1"/>
          <w:attr w:name="Month" w:val="9"/>
          <w:attr w:name="Year" w:val="2015"/>
        </w:smartTagPr>
        <w:r w:rsidRPr="005221E3">
          <w:rPr>
            <w:rFonts w:asciiTheme="majorEastAsia" w:eastAsiaTheme="majorEastAsia" w:hAnsiTheme="majorEastAsia" w:cs="宋体" w:hint="eastAsia"/>
            <w:color w:val="FF0000"/>
            <w:kern w:val="0"/>
            <w:szCs w:val="21"/>
          </w:rPr>
          <w:t>9月1日</w:t>
        </w:r>
      </w:smartTag>
      <w:r w:rsidRPr="005221E3">
        <w:rPr>
          <w:rFonts w:asciiTheme="majorEastAsia" w:eastAsiaTheme="majorEastAsia" w:hAnsiTheme="majorEastAsia" w:cs="宋体" w:hint="eastAsia"/>
          <w:color w:val="FF0000"/>
          <w:kern w:val="0"/>
          <w:szCs w:val="21"/>
        </w:rPr>
        <w:t>-次年8月31日。加分标准如下：</w:t>
      </w: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040"/>
        <w:gridCol w:w="2452"/>
      </w:tblGrid>
      <w:tr w:rsidR="00B17C31" w:rsidRPr="005221E3" w:rsidTr="0051409E">
        <w:trPr>
          <w:trHeight w:val="567"/>
        </w:trPr>
        <w:tc>
          <w:tcPr>
            <w:tcW w:w="1728" w:type="dxa"/>
            <w:shd w:val="clear" w:color="auto" w:fill="auto"/>
            <w:vAlign w:val="center"/>
          </w:tcPr>
          <w:p w:rsidR="00CC3667" w:rsidRPr="005221E3" w:rsidRDefault="00CC3667" w:rsidP="00014193">
            <w:pPr>
              <w:spacing w:line="360" w:lineRule="auto"/>
              <w:ind w:leftChars="-67" w:left="-141" w:firstLineChars="47" w:firstLine="99"/>
              <w:jc w:val="left"/>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论文发表</w:t>
            </w:r>
          </w:p>
          <w:p w:rsidR="00CC3667" w:rsidRPr="005221E3" w:rsidRDefault="00CC3667" w:rsidP="00014193">
            <w:pPr>
              <w:spacing w:line="360" w:lineRule="auto"/>
              <w:ind w:leftChars="-67" w:left="-141" w:firstLineChars="47" w:firstLine="99"/>
              <w:jc w:val="left"/>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期刊分类</w:t>
            </w:r>
          </w:p>
        </w:tc>
        <w:tc>
          <w:tcPr>
            <w:tcW w:w="5040" w:type="dxa"/>
            <w:shd w:val="clear" w:color="auto" w:fill="auto"/>
            <w:vAlign w:val="center"/>
          </w:tcPr>
          <w:p w:rsidR="00CC3667" w:rsidRPr="005221E3" w:rsidRDefault="00CC3667" w:rsidP="00014193">
            <w:pPr>
              <w:spacing w:line="360" w:lineRule="auto"/>
              <w:ind w:leftChars="-67" w:left="-141" w:firstLineChars="47" w:firstLine="99"/>
              <w:jc w:val="center"/>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加分标准</w:t>
            </w:r>
          </w:p>
        </w:tc>
        <w:tc>
          <w:tcPr>
            <w:tcW w:w="2452" w:type="dxa"/>
            <w:shd w:val="clear" w:color="auto" w:fill="auto"/>
            <w:vAlign w:val="center"/>
          </w:tcPr>
          <w:p w:rsidR="00CC3667" w:rsidRPr="005221E3" w:rsidRDefault="00CC3667" w:rsidP="00014193">
            <w:pPr>
              <w:spacing w:line="360" w:lineRule="auto"/>
              <w:ind w:leftChars="-67" w:left="-141" w:firstLineChars="47" w:firstLine="99"/>
              <w:jc w:val="center"/>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备注</w:t>
            </w:r>
          </w:p>
        </w:tc>
      </w:tr>
      <w:tr w:rsidR="00B17C31" w:rsidRPr="005221E3" w:rsidTr="0051409E">
        <w:trPr>
          <w:trHeight w:val="567"/>
        </w:trPr>
        <w:tc>
          <w:tcPr>
            <w:tcW w:w="1728" w:type="dxa"/>
            <w:shd w:val="clear" w:color="auto" w:fill="auto"/>
            <w:vAlign w:val="center"/>
          </w:tcPr>
          <w:p w:rsidR="00CC3667" w:rsidRPr="005221E3" w:rsidRDefault="00CC3667"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SCI、EI、ISTP</w:t>
            </w:r>
          </w:p>
        </w:tc>
        <w:tc>
          <w:tcPr>
            <w:tcW w:w="5040" w:type="dxa"/>
            <w:shd w:val="clear" w:color="auto" w:fill="auto"/>
            <w:vAlign w:val="center"/>
          </w:tcPr>
          <w:p w:rsidR="00CC3667" w:rsidRPr="005221E3" w:rsidRDefault="00CC3667"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作者排名前三依次加10*IF，8*IF，5*IF。</w:t>
            </w:r>
          </w:p>
        </w:tc>
        <w:tc>
          <w:tcPr>
            <w:tcW w:w="2452" w:type="dxa"/>
            <w:shd w:val="clear" w:color="auto" w:fill="auto"/>
            <w:vAlign w:val="center"/>
          </w:tcPr>
          <w:p w:rsidR="00CC3667" w:rsidRPr="005221E3" w:rsidRDefault="00CC3667"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须提供检索依据，IF为 影响因子。</w:t>
            </w:r>
          </w:p>
        </w:tc>
      </w:tr>
      <w:tr w:rsidR="00B17C31" w:rsidRPr="005221E3" w:rsidTr="0051409E">
        <w:trPr>
          <w:trHeight w:val="567"/>
        </w:trPr>
        <w:tc>
          <w:tcPr>
            <w:tcW w:w="1728" w:type="dxa"/>
            <w:shd w:val="clear" w:color="auto" w:fill="auto"/>
            <w:vAlign w:val="center"/>
          </w:tcPr>
          <w:p w:rsidR="00CC3667" w:rsidRPr="005221E3" w:rsidRDefault="00CC3667"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一级</w:t>
            </w:r>
          </w:p>
        </w:tc>
        <w:tc>
          <w:tcPr>
            <w:tcW w:w="5040" w:type="dxa"/>
            <w:shd w:val="clear" w:color="auto" w:fill="auto"/>
            <w:vAlign w:val="center"/>
          </w:tcPr>
          <w:p w:rsidR="00CC3667" w:rsidRPr="005221E3" w:rsidRDefault="00CC3667"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作者排名前三依次加7，3，2。</w:t>
            </w:r>
          </w:p>
        </w:tc>
        <w:tc>
          <w:tcPr>
            <w:tcW w:w="2452" w:type="dxa"/>
            <w:vMerge w:val="restart"/>
            <w:shd w:val="clear" w:color="auto" w:fill="auto"/>
            <w:vAlign w:val="center"/>
          </w:tcPr>
          <w:p w:rsidR="00CC3667" w:rsidRPr="005221E3" w:rsidRDefault="00CC3667"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期刊分级参考《浙江中医药大学期刊分级目录》最新版</w:t>
            </w:r>
          </w:p>
        </w:tc>
      </w:tr>
      <w:tr w:rsidR="00B17C31" w:rsidRPr="005221E3" w:rsidTr="0051409E">
        <w:trPr>
          <w:trHeight w:val="567"/>
        </w:trPr>
        <w:tc>
          <w:tcPr>
            <w:tcW w:w="1728" w:type="dxa"/>
            <w:shd w:val="clear" w:color="auto" w:fill="auto"/>
            <w:vAlign w:val="center"/>
          </w:tcPr>
          <w:p w:rsidR="00CC3667" w:rsidRPr="005221E3" w:rsidRDefault="00CC3667"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二级</w:t>
            </w:r>
          </w:p>
        </w:tc>
        <w:tc>
          <w:tcPr>
            <w:tcW w:w="5040" w:type="dxa"/>
            <w:shd w:val="clear" w:color="auto" w:fill="auto"/>
            <w:vAlign w:val="center"/>
          </w:tcPr>
          <w:p w:rsidR="00CC3667" w:rsidRPr="005221E3" w:rsidRDefault="00CC3667"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作者排名前三依次加5，2，0.5。</w:t>
            </w:r>
          </w:p>
        </w:tc>
        <w:tc>
          <w:tcPr>
            <w:tcW w:w="2452" w:type="dxa"/>
            <w:vMerge/>
            <w:shd w:val="clear" w:color="auto" w:fill="auto"/>
            <w:vAlign w:val="center"/>
          </w:tcPr>
          <w:p w:rsidR="00CC3667" w:rsidRPr="005221E3" w:rsidRDefault="00CC3667" w:rsidP="00014193">
            <w:pPr>
              <w:spacing w:line="360" w:lineRule="auto"/>
              <w:ind w:leftChars="-67" w:left="-141" w:firstLineChars="47" w:firstLine="99"/>
              <w:rPr>
                <w:rFonts w:asciiTheme="majorEastAsia" w:eastAsiaTheme="majorEastAsia" w:hAnsiTheme="majorEastAsia"/>
                <w:color w:val="FF0000"/>
                <w:szCs w:val="21"/>
              </w:rPr>
            </w:pPr>
          </w:p>
        </w:tc>
      </w:tr>
      <w:tr w:rsidR="00B17C31" w:rsidRPr="005221E3" w:rsidTr="0051409E">
        <w:trPr>
          <w:trHeight w:val="567"/>
        </w:trPr>
        <w:tc>
          <w:tcPr>
            <w:tcW w:w="1728" w:type="dxa"/>
            <w:shd w:val="clear" w:color="auto" w:fill="auto"/>
            <w:vAlign w:val="center"/>
          </w:tcPr>
          <w:p w:rsidR="00CC3667" w:rsidRPr="005221E3" w:rsidRDefault="00CC3667"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其他期刊</w:t>
            </w:r>
          </w:p>
        </w:tc>
        <w:tc>
          <w:tcPr>
            <w:tcW w:w="5040" w:type="dxa"/>
            <w:shd w:val="clear" w:color="auto" w:fill="auto"/>
            <w:vAlign w:val="center"/>
          </w:tcPr>
          <w:p w:rsidR="00CC3667" w:rsidRPr="005221E3" w:rsidRDefault="00CC3667"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第一作者2分</w:t>
            </w:r>
          </w:p>
        </w:tc>
        <w:tc>
          <w:tcPr>
            <w:tcW w:w="2452" w:type="dxa"/>
            <w:vMerge/>
            <w:shd w:val="clear" w:color="auto" w:fill="auto"/>
            <w:vAlign w:val="center"/>
          </w:tcPr>
          <w:p w:rsidR="00CC3667" w:rsidRPr="005221E3" w:rsidRDefault="00CC3667" w:rsidP="00014193">
            <w:pPr>
              <w:spacing w:line="360" w:lineRule="auto"/>
              <w:ind w:leftChars="-67" w:left="-141" w:firstLineChars="47" w:firstLine="99"/>
              <w:rPr>
                <w:rFonts w:asciiTheme="majorEastAsia" w:eastAsiaTheme="majorEastAsia" w:hAnsiTheme="majorEastAsia"/>
                <w:color w:val="FF0000"/>
                <w:szCs w:val="21"/>
              </w:rPr>
            </w:pPr>
          </w:p>
        </w:tc>
      </w:tr>
      <w:tr w:rsidR="00B17C31" w:rsidRPr="005221E3" w:rsidTr="0051409E">
        <w:trPr>
          <w:trHeight w:val="567"/>
        </w:trPr>
        <w:tc>
          <w:tcPr>
            <w:tcW w:w="1728" w:type="dxa"/>
            <w:shd w:val="clear" w:color="auto" w:fill="auto"/>
            <w:vAlign w:val="center"/>
          </w:tcPr>
          <w:p w:rsidR="00CC3667" w:rsidRPr="005221E3" w:rsidRDefault="00CC3667"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会议论文</w:t>
            </w:r>
          </w:p>
        </w:tc>
        <w:tc>
          <w:tcPr>
            <w:tcW w:w="5040" w:type="dxa"/>
            <w:shd w:val="clear" w:color="auto" w:fill="auto"/>
            <w:vAlign w:val="center"/>
          </w:tcPr>
          <w:p w:rsidR="00CC3667" w:rsidRPr="005221E3" w:rsidRDefault="00CC3667"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省级学术会议论文加1分，论文同时获一、二、三等奖的依次再加1.5、1、0.5分。国家级以上学术会议论文加2分，论文同时获一、二、三等奖的依次再加2、1.5、1分。</w:t>
            </w:r>
          </w:p>
        </w:tc>
        <w:tc>
          <w:tcPr>
            <w:tcW w:w="2452" w:type="dxa"/>
            <w:shd w:val="clear" w:color="auto" w:fill="auto"/>
            <w:vAlign w:val="center"/>
          </w:tcPr>
          <w:p w:rsidR="00CC3667" w:rsidRPr="005221E3" w:rsidRDefault="00CC3667"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会议论文必须为第一作者且全文发表才可以计分；学年内学术会议论文累计加分不超过8分，获奖除外。</w:t>
            </w:r>
          </w:p>
        </w:tc>
      </w:tr>
    </w:tbl>
    <w:p w:rsidR="00CC3667" w:rsidRPr="005221E3" w:rsidRDefault="00CC3667" w:rsidP="00014193">
      <w:pPr>
        <w:widowControl/>
        <w:spacing w:line="360" w:lineRule="auto"/>
        <w:ind w:leftChars="-67" w:left="-141" w:firstLineChars="147" w:firstLine="309"/>
        <w:jc w:val="left"/>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②出版著作</w:t>
      </w:r>
    </w:p>
    <w:p w:rsidR="00CC3667" w:rsidRPr="005221E3" w:rsidRDefault="00CC3667" w:rsidP="00014193">
      <w:pPr>
        <w:widowControl/>
        <w:spacing w:line="360" w:lineRule="auto"/>
        <w:ind w:leftChars="-67" w:left="-141" w:firstLineChars="147" w:firstLine="309"/>
        <w:jc w:val="left"/>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学年内研究生主编或参与编写各类著作，并能提供出版物封面、目录的，国家级出版物主编加10分，副主编加7分，编委加5分。省级出版物主编加7分，副主编加5分，编委加3分。</w:t>
      </w:r>
    </w:p>
    <w:p w:rsidR="00CC3667" w:rsidRPr="005221E3" w:rsidRDefault="00CC3667" w:rsidP="00014193">
      <w:pPr>
        <w:widowControl/>
        <w:spacing w:line="360" w:lineRule="auto"/>
        <w:ind w:leftChars="-67" w:left="-141" w:firstLineChars="147" w:firstLine="309"/>
        <w:jc w:val="left"/>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③科研项目</w:t>
      </w:r>
    </w:p>
    <w:p w:rsidR="00CC3667" w:rsidRPr="005221E3" w:rsidRDefault="00CC3667" w:rsidP="00014193">
      <w:pPr>
        <w:widowControl/>
        <w:spacing w:line="360" w:lineRule="auto"/>
        <w:ind w:leftChars="-67" w:left="-141" w:firstLineChars="47" w:firstLine="99"/>
        <w:jc w:val="left"/>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学年内研究生主持或参与各类科研项目，并能提供科研项目下达文件的，按以下原则加分</w:t>
      </w: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4524"/>
        <w:gridCol w:w="2992"/>
      </w:tblGrid>
      <w:tr w:rsidR="00B17C31" w:rsidRPr="005221E3" w:rsidTr="0051409E">
        <w:trPr>
          <w:trHeight w:val="567"/>
        </w:trPr>
        <w:tc>
          <w:tcPr>
            <w:tcW w:w="1704" w:type="dxa"/>
            <w:shd w:val="clear" w:color="auto" w:fill="auto"/>
            <w:vAlign w:val="center"/>
          </w:tcPr>
          <w:p w:rsidR="00CC3667" w:rsidRPr="005221E3" w:rsidRDefault="00CC3667"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科研项目</w:t>
            </w:r>
          </w:p>
        </w:tc>
        <w:tc>
          <w:tcPr>
            <w:tcW w:w="4524" w:type="dxa"/>
            <w:shd w:val="clear" w:color="auto" w:fill="auto"/>
            <w:vAlign w:val="center"/>
          </w:tcPr>
          <w:p w:rsidR="00CC3667" w:rsidRPr="005221E3" w:rsidRDefault="00CC3667"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加分标准</w:t>
            </w:r>
          </w:p>
        </w:tc>
        <w:tc>
          <w:tcPr>
            <w:tcW w:w="2992" w:type="dxa"/>
            <w:shd w:val="clear" w:color="auto" w:fill="auto"/>
            <w:vAlign w:val="center"/>
          </w:tcPr>
          <w:p w:rsidR="00CC3667" w:rsidRPr="005221E3" w:rsidRDefault="00CC3667"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备注</w:t>
            </w:r>
          </w:p>
        </w:tc>
      </w:tr>
      <w:tr w:rsidR="00B17C31" w:rsidRPr="005221E3" w:rsidTr="0051409E">
        <w:trPr>
          <w:trHeight w:val="567"/>
        </w:trPr>
        <w:tc>
          <w:tcPr>
            <w:tcW w:w="1704" w:type="dxa"/>
            <w:shd w:val="clear" w:color="auto" w:fill="auto"/>
            <w:vAlign w:val="center"/>
          </w:tcPr>
          <w:p w:rsidR="00CC3667" w:rsidRPr="005221E3" w:rsidRDefault="00CC3667"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国家级</w:t>
            </w:r>
          </w:p>
        </w:tc>
        <w:tc>
          <w:tcPr>
            <w:tcW w:w="4524" w:type="dxa"/>
            <w:shd w:val="clear" w:color="auto" w:fill="auto"/>
            <w:vAlign w:val="center"/>
          </w:tcPr>
          <w:p w:rsidR="00CC3667" w:rsidRPr="005221E3" w:rsidRDefault="00CC3667"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作者排名前五依次加20，15，10，8，6。余者不加分。</w:t>
            </w:r>
          </w:p>
        </w:tc>
        <w:tc>
          <w:tcPr>
            <w:tcW w:w="2992" w:type="dxa"/>
            <w:shd w:val="clear" w:color="auto" w:fill="auto"/>
            <w:vAlign w:val="center"/>
          </w:tcPr>
          <w:p w:rsidR="00CC3667" w:rsidRPr="005221E3" w:rsidRDefault="00CC3667" w:rsidP="00014193">
            <w:pPr>
              <w:spacing w:line="360" w:lineRule="auto"/>
              <w:ind w:leftChars="-67" w:left="-141" w:firstLineChars="47" w:firstLine="99"/>
              <w:rPr>
                <w:rFonts w:asciiTheme="majorEastAsia" w:eastAsiaTheme="majorEastAsia" w:hAnsiTheme="majorEastAsia"/>
                <w:color w:val="FF0000"/>
                <w:szCs w:val="21"/>
              </w:rPr>
            </w:pPr>
          </w:p>
        </w:tc>
      </w:tr>
      <w:tr w:rsidR="00B17C31" w:rsidRPr="005221E3" w:rsidTr="0051409E">
        <w:trPr>
          <w:trHeight w:val="567"/>
        </w:trPr>
        <w:tc>
          <w:tcPr>
            <w:tcW w:w="1704" w:type="dxa"/>
            <w:shd w:val="clear" w:color="auto" w:fill="auto"/>
            <w:vAlign w:val="center"/>
          </w:tcPr>
          <w:p w:rsidR="00CC3667" w:rsidRPr="005221E3" w:rsidRDefault="00CC3667"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省部级</w:t>
            </w:r>
          </w:p>
        </w:tc>
        <w:tc>
          <w:tcPr>
            <w:tcW w:w="4524" w:type="dxa"/>
            <w:shd w:val="clear" w:color="auto" w:fill="auto"/>
            <w:vAlign w:val="center"/>
          </w:tcPr>
          <w:p w:rsidR="00CC3667" w:rsidRPr="005221E3" w:rsidRDefault="00CC3667"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作者排名前三依次加10，6，3。余者不加分。</w:t>
            </w:r>
          </w:p>
        </w:tc>
        <w:tc>
          <w:tcPr>
            <w:tcW w:w="2992" w:type="dxa"/>
            <w:shd w:val="clear" w:color="auto" w:fill="auto"/>
            <w:vAlign w:val="center"/>
          </w:tcPr>
          <w:p w:rsidR="00CC3667" w:rsidRPr="005221E3" w:rsidRDefault="00CC3667" w:rsidP="00014193">
            <w:pPr>
              <w:spacing w:line="360" w:lineRule="auto"/>
              <w:ind w:leftChars="-67" w:left="-141" w:firstLineChars="47" w:firstLine="99"/>
              <w:rPr>
                <w:rFonts w:asciiTheme="majorEastAsia" w:eastAsiaTheme="majorEastAsia" w:hAnsiTheme="majorEastAsia"/>
                <w:color w:val="FF0000"/>
                <w:szCs w:val="21"/>
              </w:rPr>
            </w:pPr>
          </w:p>
        </w:tc>
      </w:tr>
      <w:tr w:rsidR="00B17C31" w:rsidRPr="005221E3" w:rsidTr="0051409E">
        <w:trPr>
          <w:trHeight w:val="567"/>
        </w:trPr>
        <w:tc>
          <w:tcPr>
            <w:tcW w:w="1704" w:type="dxa"/>
            <w:shd w:val="clear" w:color="auto" w:fill="auto"/>
            <w:vAlign w:val="center"/>
          </w:tcPr>
          <w:p w:rsidR="00CC3667" w:rsidRPr="005221E3" w:rsidRDefault="00CC3667"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厅局级级</w:t>
            </w:r>
          </w:p>
        </w:tc>
        <w:tc>
          <w:tcPr>
            <w:tcW w:w="4524" w:type="dxa"/>
            <w:shd w:val="clear" w:color="auto" w:fill="auto"/>
            <w:vAlign w:val="center"/>
          </w:tcPr>
          <w:p w:rsidR="00CC3667" w:rsidRPr="005221E3" w:rsidRDefault="00CC3667"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作者排名前三依次加6，3，1。余者不加分。</w:t>
            </w:r>
          </w:p>
        </w:tc>
        <w:tc>
          <w:tcPr>
            <w:tcW w:w="2992" w:type="dxa"/>
            <w:shd w:val="clear" w:color="auto" w:fill="auto"/>
            <w:vAlign w:val="center"/>
          </w:tcPr>
          <w:p w:rsidR="00CC3667" w:rsidRPr="005221E3" w:rsidRDefault="00CC3667" w:rsidP="00014193">
            <w:pPr>
              <w:spacing w:line="360" w:lineRule="auto"/>
              <w:ind w:leftChars="-67" w:left="-141" w:firstLineChars="47" w:firstLine="99"/>
              <w:rPr>
                <w:rFonts w:asciiTheme="majorEastAsia" w:eastAsiaTheme="majorEastAsia" w:hAnsiTheme="majorEastAsia"/>
                <w:color w:val="FF0000"/>
                <w:szCs w:val="21"/>
              </w:rPr>
            </w:pPr>
          </w:p>
        </w:tc>
      </w:tr>
      <w:tr w:rsidR="00B17C31" w:rsidRPr="005221E3" w:rsidTr="0051409E">
        <w:trPr>
          <w:trHeight w:val="567"/>
        </w:trPr>
        <w:tc>
          <w:tcPr>
            <w:tcW w:w="1704" w:type="dxa"/>
            <w:shd w:val="clear" w:color="auto" w:fill="auto"/>
            <w:vAlign w:val="center"/>
          </w:tcPr>
          <w:p w:rsidR="00CC3667" w:rsidRPr="005221E3" w:rsidRDefault="00CC3667"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校级</w:t>
            </w:r>
          </w:p>
        </w:tc>
        <w:tc>
          <w:tcPr>
            <w:tcW w:w="4524" w:type="dxa"/>
            <w:shd w:val="clear" w:color="auto" w:fill="auto"/>
            <w:vAlign w:val="center"/>
          </w:tcPr>
          <w:p w:rsidR="00CC3667" w:rsidRPr="005221E3" w:rsidRDefault="00CC3667"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第一负责人加3分，余者不加分。</w:t>
            </w:r>
          </w:p>
        </w:tc>
        <w:tc>
          <w:tcPr>
            <w:tcW w:w="2992" w:type="dxa"/>
            <w:shd w:val="clear" w:color="auto" w:fill="auto"/>
            <w:vAlign w:val="center"/>
          </w:tcPr>
          <w:p w:rsidR="00CC3667" w:rsidRPr="005221E3" w:rsidRDefault="00CC3667" w:rsidP="00014193">
            <w:pPr>
              <w:spacing w:line="360" w:lineRule="auto"/>
              <w:ind w:leftChars="-67" w:left="-141" w:firstLineChars="47" w:firstLine="99"/>
              <w:rPr>
                <w:rFonts w:asciiTheme="majorEastAsia" w:eastAsiaTheme="majorEastAsia" w:hAnsiTheme="majorEastAsia"/>
                <w:color w:val="FF0000"/>
                <w:szCs w:val="21"/>
              </w:rPr>
            </w:pPr>
          </w:p>
        </w:tc>
      </w:tr>
      <w:tr w:rsidR="00B17C31" w:rsidRPr="005221E3" w:rsidTr="0051409E">
        <w:trPr>
          <w:trHeight w:val="692"/>
        </w:trPr>
        <w:tc>
          <w:tcPr>
            <w:tcW w:w="1704" w:type="dxa"/>
            <w:shd w:val="clear" w:color="auto" w:fill="auto"/>
            <w:vAlign w:val="center"/>
          </w:tcPr>
          <w:p w:rsidR="00CC3667" w:rsidRPr="005221E3" w:rsidRDefault="00CC3667"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lastRenderedPageBreak/>
              <w:t>院级</w:t>
            </w:r>
          </w:p>
        </w:tc>
        <w:tc>
          <w:tcPr>
            <w:tcW w:w="4524" w:type="dxa"/>
            <w:shd w:val="clear" w:color="auto" w:fill="auto"/>
            <w:vAlign w:val="center"/>
          </w:tcPr>
          <w:p w:rsidR="00CC3667" w:rsidRPr="005221E3" w:rsidRDefault="00CC3667"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第一负责人加2分，余者不加分。</w:t>
            </w:r>
          </w:p>
        </w:tc>
        <w:tc>
          <w:tcPr>
            <w:tcW w:w="2992" w:type="dxa"/>
            <w:shd w:val="clear" w:color="auto" w:fill="auto"/>
            <w:vAlign w:val="center"/>
          </w:tcPr>
          <w:p w:rsidR="00CC3667" w:rsidRPr="005221E3" w:rsidRDefault="00CC3667"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含学院、附属医院和其他医院项目</w:t>
            </w:r>
          </w:p>
        </w:tc>
      </w:tr>
    </w:tbl>
    <w:p w:rsidR="00CC3667" w:rsidRPr="005221E3" w:rsidRDefault="00CC3667" w:rsidP="00014193">
      <w:pPr>
        <w:widowControl/>
        <w:spacing w:line="360" w:lineRule="auto"/>
        <w:ind w:leftChars="-67" w:left="-141" w:firstLineChars="147" w:firstLine="309"/>
        <w:jc w:val="left"/>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④发明专利</w:t>
      </w:r>
    </w:p>
    <w:p w:rsidR="00CC3667" w:rsidRPr="005221E3" w:rsidRDefault="00CC3667" w:rsidP="00014193">
      <w:pPr>
        <w:widowControl/>
        <w:spacing w:line="360" w:lineRule="auto"/>
        <w:ind w:leftChars="-67" w:left="-141" w:firstLineChars="47" w:firstLine="99"/>
        <w:jc w:val="left"/>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学年内研究生获得各项专利，并能提供专利证书复印件者，按以下原则加分：</w:t>
      </w: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6144"/>
      </w:tblGrid>
      <w:tr w:rsidR="00B17C31" w:rsidRPr="005221E3" w:rsidTr="0051409E">
        <w:trPr>
          <w:trHeight w:val="567"/>
        </w:trPr>
        <w:tc>
          <w:tcPr>
            <w:tcW w:w="1704" w:type="dxa"/>
            <w:shd w:val="clear" w:color="auto" w:fill="auto"/>
            <w:vAlign w:val="center"/>
          </w:tcPr>
          <w:p w:rsidR="00CC3667" w:rsidRPr="005221E3" w:rsidRDefault="00CC3667"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专利类型</w:t>
            </w:r>
          </w:p>
        </w:tc>
        <w:tc>
          <w:tcPr>
            <w:tcW w:w="6144" w:type="dxa"/>
            <w:shd w:val="clear" w:color="auto" w:fill="auto"/>
            <w:vAlign w:val="center"/>
          </w:tcPr>
          <w:p w:rsidR="00CC3667" w:rsidRPr="005221E3" w:rsidRDefault="00CC3667"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加分标准</w:t>
            </w:r>
          </w:p>
        </w:tc>
      </w:tr>
      <w:tr w:rsidR="00B17C31" w:rsidRPr="005221E3" w:rsidTr="0051409E">
        <w:trPr>
          <w:trHeight w:val="567"/>
        </w:trPr>
        <w:tc>
          <w:tcPr>
            <w:tcW w:w="1704" w:type="dxa"/>
            <w:shd w:val="clear" w:color="auto" w:fill="auto"/>
            <w:vAlign w:val="center"/>
          </w:tcPr>
          <w:p w:rsidR="00CC3667" w:rsidRPr="005221E3" w:rsidRDefault="00CC3667"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color w:val="FF0000"/>
                <w:szCs w:val="21"/>
              </w:rPr>
              <w:t>发明专利</w:t>
            </w:r>
          </w:p>
        </w:tc>
        <w:tc>
          <w:tcPr>
            <w:tcW w:w="6144" w:type="dxa"/>
            <w:shd w:val="clear" w:color="auto" w:fill="auto"/>
            <w:vAlign w:val="center"/>
          </w:tcPr>
          <w:p w:rsidR="00CC3667" w:rsidRPr="005221E3" w:rsidRDefault="00CC3667"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作者排名前五依次加20、15、10、8、5</w:t>
            </w:r>
          </w:p>
        </w:tc>
      </w:tr>
      <w:tr w:rsidR="00B17C31" w:rsidRPr="005221E3" w:rsidTr="0051409E">
        <w:trPr>
          <w:trHeight w:val="567"/>
        </w:trPr>
        <w:tc>
          <w:tcPr>
            <w:tcW w:w="1704" w:type="dxa"/>
            <w:shd w:val="clear" w:color="auto" w:fill="auto"/>
            <w:vAlign w:val="center"/>
          </w:tcPr>
          <w:p w:rsidR="00CC3667" w:rsidRPr="005221E3" w:rsidRDefault="00CC3667"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实</w:t>
            </w:r>
            <w:r w:rsidRPr="005221E3">
              <w:rPr>
                <w:rFonts w:asciiTheme="majorEastAsia" w:eastAsiaTheme="majorEastAsia" w:hAnsiTheme="majorEastAsia"/>
                <w:color w:val="FF0000"/>
                <w:szCs w:val="21"/>
              </w:rPr>
              <w:t>用新型专利</w:t>
            </w:r>
          </w:p>
        </w:tc>
        <w:tc>
          <w:tcPr>
            <w:tcW w:w="6144" w:type="dxa"/>
            <w:shd w:val="clear" w:color="auto" w:fill="auto"/>
            <w:vAlign w:val="center"/>
          </w:tcPr>
          <w:p w:rsidR="00CC3667" w:rsidRPr="005221E3" w:rsidRDefault="00CC3667"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作者排名前五依次加10、8、6、4、2</w:t>
            </w:r>
          </w:p>
        </w:tc>
      </w:tr>
      <w:tr w:rsidR="00B17C31" w:rsidRPr="005221E3" w:rsidTr="0051409E">
        <w:trPr>
          <w:trHeight w:val="567"/>
        </w:trPr>
        <w:tc>
          <w:tcPr>
            <w:tcW w:w="1704" w:type="dxa"/>
            <w:shd w:val="clear" w:color="auto" w:fill="auto"/>
            <w:vAlign w:val="center"/>
          </w:tcPr>
          <w:p w:rsidR="00CC3667" w:rsidRPr="005221E3" w:rsidRDefault="00CC3667"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外</w:t>
            </w:r>
            <w:r w:rsidRPr="005221E3">
              <w:rPr>
                <w:rFonts w:asciiTheme="majorEastAsia" w:eastAsiaTheme="majorEastAsia" w:hAnsiTheme="majorEastAsia"/>
                <w:color w:val="FF0000"/>
                <w:szCs w:val="21"/>
              </w:rPr>
              <w:t>观设计专利</w:t>
            </w:r>
          </w:p>
        </w:tc>
        <w:tc>
          <w:tcPr>
            <w:tcW w:w="6144" w:type="dxa"/>
            <w:shd w:val="clear" w:color="auto" w:fill="auto"/>
            <w:vAlign w:val="center"/>
          </w:tcPr>
          <w:p w:rsidR="00CC3667" w:rsidRPr="005221E3" w:rsidRDefault="00CC3667"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作者排名前五依次加5、4、3、2、1</w:t>
            </w:r>
          </w:p>
        </w:tc>
      </w:tr>
    </w:tbl>
    <w:p w:rsidR="00CC3667" w:rsidRPr="005221E3" w:rsidRDefault="00CC3667" w:rsidP="00014193">
      <w:pPr>
        <w:widowControl/>
        <w:spacing w:line="360" w:lineRule="auto"/>
        <w:ind w:leftChars="-67" w:left="-141" w:firstLineChars="147" w:firstLine="309"/>
        <w:jc w:val="left"/>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⑤科技奖励</w:t>
      </w:r>
    </w:p>
    <w:p w:rsidR="00CC3667" w:rsidRPr="005221E3" w:rsidRDefault="00CC3667" w:rsidP="00014193">
      <w:pPr>
        <w:widowControl/>
        <w:spacing w:line="360" w:lineRule="auto"/>
        <w:ind w:leftChars="-67" w:left="-141" w:firstLineChars="47" w:firstLine="99"/>
        <w:jc w:val="left"/>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学年内研究生获得各项科技奖励，并能提供荣誉证书复印件的，按以下原则加分：</w:t>
      </w: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6144"/>
      </w:tblGrid>
      <w:tr w:rsidR="00B17C31" w:rsidRPr="005221E3" w:rsidTr="0051409E">
        <w:trPr>
          <w:trHeight w:val="567"/>
        </w:trPr>
        <w:tc>
          <w:tcPr>
            <w:tcW w:w="1704" w:type="dxa"/>
            <w:shd w:val="clear" w:color="auto" w:fill="auto"/>
            <w:vAlign w:val="center"/>
          </w:tcPr>
          <w:p w:rsidR="00CC3667" w:rsidRPr="005221E3" w:rsidRDefault="00CC3667"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奖励</w:t>
            </w:r>
          </w:p>
        </w:tc>
        <w:tc>
          <w:tcPr>
            <w:tcW w:w="6144" w:type="dxa"/>
            <w:shd w:val="clear" w:color="auto" w:fill="auto"/>
            <w:vAlign w:val="center"/>
          </w:tcPr>
          <w:p w:rsidR="00CC3667" w:rsidRPr="005221E3" w:rsidRDefault="00CC3667"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加分标准</w:t>
            </w:r>
          </w:p>
        </w:tc>
      </w:tr>
      <w:tr w:rsidR="00B17C31" w:rsidRPr="005221E3" w:rsidTr="0051409E">
        <w:trPr>
          <w:trHeight w:val="567"/>
        </w:trPr>
        <w:tc>
          <w:tcPr>
            <w:tcW w:w="1704" w:type="dxa"/>
            <w:shd w:val="clear" w:color="auto" w:fill="auto"/>
            <w:vAlign w:val="center"/>
          </w:tcPr>
          <w:p w:rsidR="00CC3667" w:rsidRPr="005221E3" w:rsidRDefault="00CC3667"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国家级</w:t>
            </w:r>
          </w:p>
        </w:tc>
        <w:tc>
          <w:tcPr>
            <w:tcW w:w="6144" w:type="dxa"/>
            <w:shd w:val="clear" w:color="auto" w:fill="auto"/>
            <w:vAlign w:val="center"/>
          </w:tcPr>
          <w:p w:rsidR="00CC3667" w:rsidRPr="005221E3" w:rsidRDefault="00CC3667"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作者排名前五依次加30、25、15、12、8，其余加3分。</w:t>
            </w:r>
          </w:p>
        </w:tc>
      </w:tr>
      <w:tr w:rsidR="00B17C31" w:rsidRPr="005221E3" w:rsidTr="0051409E">
        <w:trPr>
          <w:trHeight w:val="567"/>
        </w:trPr>
        <w:tc>
          <w:tcPr>
            <w:tcW w:w="1704" w:type="dxa"/>
            <w:shd w:val="clear" w:color="auto" w:fill="auto"/>
            <w:vAlign w:val="center"/>
          </w:tcPr>
          <w:p w:rsidR="00CC3667" w:rsidRPr="005221E3" w:rsidRDefault="00CC3667"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省部级</w:t>
            </w:r>
          </w:p>
        </w:tc>
        <w:tc>
          <w:tcPr>
            <w:tcW w:w="6144" w:type="dxa"/>
            <w:shd w:val="clear" w:color="auto" w:fill="auto"/>
            <w:vAlign w:val="center"/>
          </w:tcPr>
          <w:p w:rsidR="00CC3667" w:rsidRPr="005221E3" w:rsidRDefault="00CC3667"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作者排名前五依次加15、12、9、6、3，其余加2分。</w:t>
            </w:r>
          </w:p>
        </w:tc>
      </w:tr>
      <w:tr w:rsidR="00B17C31" w:rsidRPr="005221E3" w:rsidTr="0051409E">
        <w:trPr>
          <w:trHeight w:val="567"/>
        </w:trPr>
        <w:tc>
          <w:tcPr>
            <w:tcW w:w="1704" w:type="dxa"/>
            <w:shd w:val="clear" w:color="auto" w:fill="auto"/>
            <w:vAlign w:val="center"/>
          </w:tcPr>
          <w:p w:rsidR="00CC3667" w:rsidRPr="005221E3" w:rsidRDefault="00CC3667"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厅局级</w:t>
            </w:r>
          </w:p>
        </w:tc>
        <w:tc>
          <w:tcPr>
            <w:tcW w:w="6144" w:type="dxa"/>
            <w:shd w:val="clear" w:color="auto" w:fill="auto"/>
            <w:vAlign w:val="center"/>
          </w:tcPr>
          <w:p w:rsidR="00CC3667" w:rsidRPr="005221E3" w:rsidRDefault="00CC3667" w:rsidP="00014193">
            <w:pPr>
              <w:spacing w:line="360" w:lineRule="auto"/>
              <w:ind w:leftChars="-67" w:left="-141" w:firstLineChars="47" w:firstLine="99"/>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作者排名前五依次加8、6、4、3、2，其余加1分。</w:t>
            </w:r>
          </w:p>
        </w:tc>
      </w:tr>
    </w:tbl>
    <w:p w:rsidR="00CC3667" w:rsidRDefault="00CC3667" w:rsidP="00014193">
      <w:pPr>
        <w:widowControl/>
        <w:spacing w:line="360" w:lineRule="auto"/>
        <w:ind w:leftChars="-67" w:left="-141" w:firstLineChars="147" w:firstLine="309"/>
        <w:jc w:val="left"/>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⑥学术活动：全校范围内公开开展学术讲座，每人次加5分。</w:t>
      </w:r>
    </w:p>
    <w:p w:rsidR="005D3FF6" w:rsidRPr="005D3FF6" w:rsidRDefault="005D3FF6" w:rsidP="005D3FF6">
      <w:pPr>
        <w:autoSpaceDE w:val="0"/>
        <w:autoSpaceDN w:val="0"/>
        <w:adjustRightInd w:val="0"/>
        <w:spacing w:line="360" w:lineRule="auto"/>
        <w:ind w:leftChars="-170" w:left="-357" w:firstLineChars="200" w:firstLine="420"/>
        <w:jc w:val="left"/>
        <w:rPr>
          <w:color w:val="FF0000"/>
          <w:kern w:val="0"/>
          <w:sz w:val="24"/>
          <w:lang w:val="zh-CN"/>
        </w:rPr>
      </w:pPr>
      <w:r w:rsidRPr="005D3FF6">
        <w:rPr>
          <w:rFonts w:asciiTheme="majorEastAsia" w:eastAsiaTheme="majorEastAsia" w:hAnsiTheme="majorEastAsia" w:cs="宋体" w:hint="eastAsia"/>
          <w:color w:val="FF0000"/>
          <w:kern w:val="0"/>
          <w:szCs w:val="21"/>
        </w:rPr>
        <w:t>⑦其他：研究生在报刊（应具有CN和ISSN刊号或相关部门审批的内部刊物）或</w:t>
      </w:r>
      <w:r w:rsidRPr="00E96554">
        <w:rPr>
          <w:rFonts w:hAnsi="宋体" w:hint="eastAsia"/>
          <w:color w:val="FF0000"/>
          <w:kern w:val="0"/>
          <w:sz w:val="24"/>
          <w:lang w:val="zh-CN"/>
        </w:rPr>
        <w:t>校网（注：</w:t>
      </w:r>
      <w:proofErr w:type="gramStart"/>
      <w:r w:rsidRPr="00E96554">
        <w:rPr>
          <w:rFonts w:hAnsi="宋体" w:hint="eastAsia"/>
          <w:color w:val="FF0000"/>
          <w:kern w:val="0"/>
          <w:sz w:val="24"/>
          <w:lang w:val="zh-CN"/>
        </w:rPr>
        <w:t>校网指</w:t>
      </w:r>
      <w:proofErr w:type="gramEnd"/>
      <w:r w:rsidRPr="00E96554">
        <w:rPr>
          <w:rFonts w:hAnsi="宋体" w:hint="eastAsia"/>
          <w:color w:val="FF0000"/>
          <w:kern w:val="0"/>
          <w:sz w:val="24"/>
          <w:lang w:val="zh-CN"/>
        </w:rPr>
        <w:t>浙江中医药大学网站、研究生处网站）首页上通过文字、视频、图片等形式发表文学、艺术作品或宣传学校的相关新闻的：国家级</w:t>
      </w:r>
      <w:r w:rsidRPr="00E96554">
        <w:rPr>
          <w:rFonts w:hint="eastAsia"/>
          <w:color w:val="FF0000"/>
          <w:kern w:val="0"/>
          <w:sz w:val="24"/>
          <w:lang w:val="zh-CN"/>
        </w:rPr>
        <w:t>5</w:t>
      </w:r>
      <w:r w:rsidRPr="00E96554">
        <w:rPr>
          <w:rFonts w:hAnsi="宋体" w:hint="eastAsia"/>
          <w:color w:val="FF0000"/>
          <w:kern w:val="0"/>
          <w:sz w:val="24"/>
          <w:lang w:val="zh-CN"/>
        </w:rPr>
        <w:t>分，省部级</w:t>
      </w:r>
      <w:r w:rsidRPr="00E96554">
        <w:rPr>
          <w:rFonts w:hint="eastAsia"/>
          <w:color w:val="FF0000"/>
          <w:kern w:val="0"/>
          <w:sz w:val="24"/>
          <w:lang w:val="zh-CN"/>
        </w:rPr>
        <w:t>3</w:t>
      </w:r>
      <w:r w:rsidRPr="00E96554">
        <w:rPr>
          <w:rFonts w:hAnsi="宋体" w:hint="eastAsia"/>
          <w:color w:val="FF0000"/>
          <w:kern w:val="0"/>
          <w:sz w:val="24"/>
          <w:lang w:val="zh-CN"/>
        </w:rPr>
        <w:t>分，校级</w:t>
      </w:r>
      <w:r w:rsidRPr="00E96554">
        <w:rPr>
          <w:rFonts w:hint="eastAsia"/>
          <w:color w:val="FF0000"/>
          <w:kern w:val="0"/>
          <w:sz w:val="24"/>
          <w:lang w:val="zh-CN"/>
        </w:rPr>
        <w:t>2</w:t>
      </w:r>
      <w:r w:rsidRPr="00E96554">
        <w:rPr>
          <w:rFonts w:hAnsi="宋体" w:hint="eastAsia"/>
          <w:color w:val="FF0000"/>
          <w:kern w:val="0"/>
          <w:sz w:val="24"/>
          <w:lang w:val="zh-CN"/>
        </w:rPr>
        <w:t>分，院级</w:t>
      </w:r>
      <w:r w:rsidRPr="00E96554">
        <w:rPr>
          <w:rFonts w:hint="eastAsia"/>
          <w:color w:val="FF0000"/>
          <w:kern w:val="0"/>
          <w:sz w:val="24"/>
          <w:lang w:val="zh-CN"/>
        </w:rPr>
        <w:t>1</w:t>
      </w:r>
      <w:r w:rsidRPr="00E96554">
        <w:rPr>
          <w:rFonts w:hAnsi="宋体" w:hint="eastAsia"/>
          <w:color w:val="FF0000"/>
          <w:kern w:val="0"/>
          <w:sz w:val="24"/>
          <w:lang w:val="zh-CN"/>
        </w:rPr>
        <w:t>分。研究生记者、编辑等从事宣传工作的学生发表的新闻作品</w:t>
      </w:r>
      <w:r>
        <w:rPr>
          <w:rFonts w:hAnsi="宋体" w:hint="eastAsia"/>
          <w:color w:val="FF0000"/>
          <w:kern w:val="0"/>
          <w:sz w:val="24"/>
          <w:lang w:val="zh-CN"/>
        </w:rPr>
        <w:t>不予加分</w:t>
      </w:r>
      <w:r w:rsidRPr="00E96554">
        <w:rPr>
          <w:rFonts w:hAnsi="宋体" w:hint="eastAsia"/>
          <w:color w:val="FF0000"/>
          <w:kern w:val="0"/>
          <w:sz w:val="24"/>
          <w:lang w:val="zh-CN"/>
        </w:rPr>
        <w:t>。</w:t>
      </w:r>
      <w:r>
        <w:rPr>
          <w:rFonts w:hAnsi="宋体" w:hint="eastAsia"/>
          <w:color w:val="FF0000"/>
          <w:kern w:val="0"/>
          <w:sz w:val="24"/>
          <w:lang w:val="zh-CN"/>
        </w:rPr>
        <w:t>文章署名作者为两人以上（含两人）的加分减半。</w:t>
      </w:r>
    </w:p>
    <w:p w:rsidR="00CC3667" w:rsidRPr="005221E3" w:rsidRDefault="00B17C31" w:rsidP="00014193">
      <w:pPr>
        <w:widowControl/>
        <w:spacing w:line="360" w:lineRule="auto"/>
        <w:ind w:leftChars="-67" w:left="-141" w:firstLineChars="147" w:firstLine="309"/>
        <w:jc w:val="left"/>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⑧</w:t>
      </w:r>
      <w:r w:rsidR="00CC3667" w:rsidRPr="005221E3">
        <w:rPr>
          <w:rFonts w:asciiTheme="majorEastAsia" w:eastAsiaTheme="majorEastAsia" w:hAnsiTheme="majorEastAsia" w:cs="宋体" w:hint="eastAsia"/>
          <w:color w:val="FF0000"/>
          <w:kern w:val="0"/>
          <w:szCs w:val="21"/>
        </w:rPr>
        <w:t>参加</w:t>
      </w:r>
      <w:r w:rsidRPr="005221E3">
        <w:rPr>
          <w:rFonts w:asciiTheme="majorEastAsia" w:eastAsiaTheme="majorEastAsia" w:hAnsiTheme="majorEastAsia" w:cs="宋体" w:hint="eastAsia"/>
          <w:color w:val="FF0000"/>
          <w:kern w:val="0"/>
          <w:szCs w:val="21"/>
        </w:rPr>
        <w:t>各类科技竞赛</w:t>
      </w:r>
      <w:r w:rsidR="00820655" w:rsidRPr="005221E3">
        <w:rPr>
          <w:rFonts w:asciiTheme="majorEastAsia" w:eastAsiaTheme="majorEastAsia" w:hAnsiTheme="majorEastAsia" w:cs="宋体" w:hint="eastAsia"/>
          <w:color w:val="FF0000"/>
          <w:kern w:val="0"/>
          <w:szCs w:val="21"/>
        </w:rPr>
        <w:t>（如省“挑战杯”大学生创业计划竞赛或大学生课外学术科技作品竞赛、省“创青春”中国青年互联网创业大赛、校“远志杯”课外科技作品大赛或创业计划大赛、职业生涯规划大赛、“远志杯”全国高等中医药院校大学生课外学术科技作品竞赛、全国《黄帝内经》大赛等）</w:t>
      </w:r>
    </w:p>
    <w:tbl>
      <w:tblPr>
        <w:tblW w:w="8755" w:type="dxa"/>
        <w:tblLook w:val="0000" w:firstRow="0" w:lastRow="0" w:firstColumn="0" w:lastColumn="0" w:noHBand="0" w:noVBand="0"/>
      </w:tblPr>
      <w:tblGrid>
        <w:gridCol w:w="1605"/>
        <w:gridCol w:w="735"/>
        <w:gridCol w:w="720"/>
        <w:gridCol w:w="720"/>
        <w:gridCol w:w="720"/>
        <w:gridCol w:w="720"/>
        <w:gridCol w:w="720"/>
        <w:gridCol w:w="720"/>
        <w:gridCol w:w="720"/>
        <w:gridCol w:w="666"/>
        <w:gridCol w:w="709"/>
      </w:tblGrid>
      <w:tr w:rsidR="00014193" w:rsidRPr="005221E3" w:rsidTr="00014193">
        <w:trPr>
          <w:trHeight w:val="665"/>
        </w:trPr>
        <w:tc>
          <w:tcPr>
            <w:tcW w:w="1605" w:type="dxa"/>
            <w:vMerge w:val="restart"/>
            <w:tcBorders>
              <w:top w:val="single" w:sz="8" w:space="0" w:color="auto"/>
              <w:left w:val="single" w:sz="8" w:space="0" w:color="auto"/>
              <w:right w:val="single" w:sz="8" w:space="0" w:color="auto"/>
              <w:tl2br w:val="single" w:sz="4" w:space="0" w:color="auto"/>
            </w:tcBorders>
            <w:shd w:val="clear" w:color="auto" w:fill="auto"/>
          </w:tcPr>
          <w:p w:rsidR="00014193" w:rsidRPr="005221E3" w:rsidRDefault="00014193" w:rsidP="00014193">
            <w:pPr>
              <w:widowControl/>
              <w:spacing w:line="360" w:lineRule="auto"/>
              <w:ind w:leftChars="-67" w:left="-141" w:firstLineChars="47" w:firstLine="99"/>
              <w:jc w:val="center"/>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项目级别</w:t>
            </w:r>
          </w:p>
          <w:p w:rsidR="00014193" w:rsidRPr="005221E3" w:rsidRDefault="00014193" w:rsidP="00014193">
            <w:pPr>
              <w:spacing w:line="360" w:lineRule="auto"/>
              <w:ind w:leftChars="-67" w:left="-141" w:firstLineChars="47" w:firstLine="99"/>
              <w:jc w:val="center"/>
              <w:rPr>
                <w:rFonts w:asciiTheme="majorEastAsia" w:eastAsiaTheme="majorEastAsia" w:hAnsiTheme="majorEastAsia" w:cs="宋体"/>
                <w:color w:val="FF0000"/>
                <w:kern w:val="0"/>
                <w:szCs w:val="21"/>
              </w:rPr>
            </w:pPr>
          </w:p>
          <w:p w:rsidR="00014193" w:rsidRPr="005221E3" w:rsidRDefault="00014193" w:rsidP="00014193">
            <w:pPr>
              <w:spacing w:line="360" w:lineRule="auto"/>
              <w:ind w:leftChars="-67" w:left="-141" w:firstLineChars="47" w:firstLine="99"/>
              <w:jc w:val="center"/>
              <w:rPr>
                <w:rFonts w:asciiTheme="majorEastAsia" w:eastAsiaTheme="majorEastAsia" w:hAnsiTheme="majorEastAsia" w:cs="宋体"/>
                <w:color w:val="FF0000"/>
                <w:kern w:val="0"/>
                <w:szCs w:val="21"/>
              </w:rPr>
            </w:pPr>
          </w:p>
          <w:p w:rsidR="00014193" w:rsidRPr="005221E3" w:rsidRDefault="00014193" w:rsidP="00014193">
            <w:pPr>
              <w:spacing w:line="360" w:lineRule="auto"/>
              <w:ind w:leftChars="-67" w:left="-141" w:firstLineChars="47" w:firstLine="99"/>
              <w:jc w:val="center"/>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lastRenderedPageBreak/>
              <w:t>获奖情况</w:t>
            </w:r>
          </w:p>
        </w:tc>
        <w:tc>
          <w:tcPr>
            <w:tcW w:w="1455" w:type="dxa"/>
            <w:gridSpan w:val="2"/>
            <w:tcBorders>
              <w:top w:val="single" w:sz="8" w:space="0" w:color="auto"/>
              <w:left w:val="single" w:sz="8" w:space="0" w:color="auto"/>
              <w:bottom w:val="single" w:sz="8" w:space="0" w:color="000000"/>
              <w:right w:val="single" w:sz="8" w:space="0" w:color="000000"/>
            </w:tcBorders>
            <w:shd w:val="clear" w:color="auto" w:fill="auto"/>
          </w:tcPr>
          <w:p w:rsidR="00014193" w:rsidRPr="005221E3" w:rsidRDefault="00014193" w:rsidP="00014193">
            <w:pPr>
              <w:widowControl/>
              <w:spacing w:line="360" w:lineRule="auto"/>
              <w:ind w:leftChars="-67" w:left="-141" w:firstLineChars="47" w:firstLine="99"/>
              <w:jc w:val="center"/>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lastRenderedPageBreak/>
              <w:t>国家级以上</w:t>
            </w:r>
          </w:p>
        </w:tc>
        <w:tc>
          <w:tcPr>
            <w:tcW w:w="1440" w:type="dxa"/>
            <w:gridSpan w:val="2"/>
            <w:tcBorders>
              <w:top w:val="single" w:sz="8" w:space="0" w:color="auto"/>
              <w:left w:val="single" w:sz="8" w:space="0" w:color="auto"/>
              <w:bottom w:val="single" w:sz="8" w:space="0" w:color="000000"/>
              <w:right w:val="single" w:sz="8" w:space="0" w:color="000000"/>
            </w:tcBorders>
            <w:shd w:val="clear" w:color="auto" w:fill="auto"/>
          </w:tcPr>
          <w:p w:rsidR="00014193" w:rsidRPr="005221E3" w:rsidRDefault="00014193" w:rsidP="00014193">
            <w:pPr>
              <w:widowControl/>
              <w:spacing w:line="360" w:lineRule="auto"/>
              <w:ind w:leftChars="-67" w:left="-141" w:firstLineChars="47" w:firstLine="99"/>
              <w:jc w:val="center"/>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省级</w:t>
            </w:r>
          </w:p>
        </w:tc>
        <w:tc>
          <w:tcPr>
            <w:tcW w:w="1440" w:type="dxa"/>
            <w:gridSpan w:val="2"/>
            <w:tcBorders>
              <w:top w:val="single" w:sz="8" w:space="0" w:color="auto"/>
              <w:left w:val="single" w:sz="8" w:space="0" w:color="auto"/>
              <w:bottom w:val="single" w:sz="8" w:space="0" w:color="000000"/>
              <w:right w:val="single" w:sz="8" w:space="0" w:color="000000"/>
            </w:tcBorders>
            <w:shd w:val="clear" w:color="auto" w:fill="auto"/>
          </w:tcPr>
          <w:p w:rsidR="00014193" w:rsidRPr="005221E3" w:rsidRDefault="00014193" w:rsidP="00014193">
            <w:pPr>
              <w:widowControl/>
              <w:spacing w:line="360" w:lineRule="auto"/>
              <w:ind w:leftChars="-67" w:left="-141" w:firstLineChars="47" w:firstLine="99"/>
              <w:jc w:val="center"/>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地市级</w:t>
            </w:r>
          </w:p>
        </w:tc>
        <w:tc>
          <w:tcPr>
            <w:tcW w:w="1440" w:type="dxa"/>
            <w:gridSpan w:val="2"/>
            <w:tcBorders>
              <w:top w:val="single" w:sz="8" w:space="0" w:color="auto"/>
              <w:left w:val="single" w:sz="8" w:space="0" w:color="auto"/>
              <w:bottom w:val="single" w:sz="8" w:space="0" w:color="000000"/>
              <w:right w:val="single" w:sz="8" w:space="0" w:color="000000"/>
            </w:tcBorders>
            <w:shd w:val="clear" w:color="auto" w:fill="auto"/>
          </w:tcPr>
          <w:p w:rsidR="00014193" w:rsidRPr="005221E3" w:rsidRDefault="00014193" w:rsidP="00014193">
            <w:pPr>
              <w:widowControl/>
              <w:spacing w:line="360" w:lineRule="auto"/>
              <w:ind w:leftChars="-67" w:left="-141" w:firstLineChars="47" w:firstLine="99"/>
              <w:jc w:val="center"/>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校级</w:t>
            </w:r>
          </w:p>
        </w:tc>
        <w:tc>
          <w:tcPr>
            <w:tcW w:w="1375" w:type="dxa"/>
            <w:gridSpan w:val="2"/>
            <w:tcBorders>
              <w:top w:val="single" w:sz="8" w:space="0" w:color="auto"/>
              <w:left w:val="single" w:sz="8" w:space="0" w:color="auto"/>
              <w:bottom w:val="single" w:sz="8" w:space="0" w:color="000000"/>
              <w:right w:val="single" w:sz="8" w:space="0" w:color="000000"/>
            </w:tcBorders>
            <w:shd w:val="clear" w:color="auto" w:fill="auto"/>
          </w:tcPr>
          <w:p w:rsidR="00014193" w:rsidRPr="005221E3" w:rsidRDefault="00014193" w:rsidP="00014193">
            <w:pPr>
              <w:widowControl/>
              <w:spacing w:line="360" w:lineRule="auto"/>
              <w:ind w:leftChars="-67" w:left="-141" w:firstLineChars="47" w:firstLine="99"/>
              <w:jc w:val="center"/>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院级</w:t>
            </w:r>
          </w:p>
        </w:tc>
      </w:tr>
      <w:tr w:rsidR="00014193" w:rsidRPr="005221E3" w:rsidTr="00014193">
        <w:trPr>
          <w:trHeight w:val="300"/>
        </w:trPr>
        <w:tc>
          <w:tcPr>
            <w:tcW w:w="1605" w:type="dxa"/>
            <w:vMerge/>
            <w:tcBorders>
              <w:left w:val="single" w:sz="8" w:space="0" w:color="auto"/>
              <w:bottom w:val="single" w:sz="8" w:space="0" w:color="auto"/>
              <w:right w:val="single" w:sz="8" w:space="0" w:color="auto"/>
              <w:tl2br w:val="single" w:sz="4" w:space="0" w:color="auto"/>
            </w:tcBorders>
            <w:shd w:val="clear" w:color="auto" w:fill="auto"/>
          </w:tcPr>
          <w:p w:rsidR="00014193" w:rsidRPr="005221E3" w:rsidRDefault="00014193" w:rsidP="00014193">
            <w:pPr>
              <w:widowControl/>
              <w:spacing w:line="360" w:lineRule="auto"/>
              <w:ind w:leftChars="-67" w:left="-141" w:firstLineChars="47" w:firstLine="99"/>
              <w:jc w:val="center"/>
              <w:rPr>
                <w:rFonts w:asciiTheme="majorEastAsia" w:eastAsiaTheme="majorEastAsia" w:hAnsiTheme="majorEastAsia" w:cs="宋体"/>
                <w:color w:val="FF0000"/>
                <w:kern w:val="0"/>
                <w:szCs w:val="21"/>
              </w:rPr>
            </w:pPr>
          </w:p>
        </w:tc>
        <w:tc>
          <w:tcPr>
            <w:tcW w:w="735" w:type="dxa"/>
            <w:tcBorders>
              <w:top w:val="nil"/>
              <w:left w:val="nil"/>
              <w:bottom w:val="single" w:sz="8" w:space="0" w:color="auto"/>
              <w:right w:val="single" w:sz="8" w:space="0" w:color="auto"/>
            </w:tcBorders>
            <w:shd w:val="clear" w:color="auto" w:fill="auto"/>
          </w:tcPr>
          <w:p w:rsidR="00014193" w:rsidRPr="005221E3" w:rsidRDefault="00014193" w:rsidP="00014193">
            <w:pPr>
              <w:widowControl/>
              <w:spacing w:line="360" w:lineRule="auto"/>
              <w:ind w:leftChars="-67" w:left="-141" w:firstLineChars="47" w:firstLine="99"/>
              <w:jc w:val="center"/>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集体项目</w:t>
            </w:r>
          </w:p>
        </w:tc>
        <w:tc>
          <w:tcPr>
            <w:tcW w:w="720" w:type="dxa"/>
            <w:tcBorders>
              <w:top w:val="nil"/>
              <w:left w:val="nil"/>
              <w:bottom w:val="single" w:sz="8" w:space="0" w:color="auto"/>
              <w:right w:val="single" w:sz="8" w:space="0" w:color="auto"/>
            </w:tcBorders>
            <w:shd w:val="clear" w:color="auto" w:fill="auto"/>
          </w:tcPr>
          <w:p w:rsidR="00014193" w:rsidRPr="005221E3" w:rsidRDefault="00014193" w:rsidP="00014193">
            <w:pPr>
              <w:widowControl/>
              <w:spacing w:line="360" w:lineRule="auto"/>
              <w:ind w:leftChars="-67" w:left="-141" w:firstLineChars="47" w:firstLine="99"/>
              <w:jc w:val="center"/>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个人项目</w:t>
            </w:r>
          </w:p>
        </w:tc>
        <w:tc>
          <w:tcPr>
            <w:tcW w:w="720" w:type="dxa"/>
            <w:tcBorders>
              <w:top w:val="nil"/>
              <w:left w:val="nil"/>
              <w:bottom w:val="single" w:sz="8" w:space="0" w:color="auto"/>
              <w:right w:val="single" w:sz="8" w:space="0" w:color="auto"/>
            </w:tcBorders>
            <w:shd w:val="clear" w:color="auto" w:fill="auto"/>
          </w:tcPr>
          <w:p w:rsidR="00014193" w:rsidRPr="005221E3" w:rsidRDefault="00014193" w:rsidP="00014193">
            <w:pPr>
              <w:widowControl/>
              <w:spacing w:line="360" w:lineRule="auto"/>
              <w:ind w:leftChars="-67" w:left="-141" w:firstLineChars="47" w:firstLine="99"/>
              <w:jc w:val="center"/>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集体项目</w:t>
            </w:r>
          </w:p>
        </w:tc>
        <w:tc>
          <w:tcPr>
            <w:tcW w:w="720" w:type="dxa"/>
            <w:tcBorders>
              <w:top w:val="nil"/>
              <w:left w:val="nil"/>
              <w:bottom w:val="single" w:sz="8" w:space="0" w:color="auto"/>
              <w:right w:val="single" w:sz="8" w:space="0" w:color="auto"/>
            </w:tcBorders>
            <w:shd w:val="clear" w:color="auto" w:fill="auto"/>
          </w:tcPr>
          <w:p w:rsidR="00014193" w:rsidRPr="005221E3" w:rsidRDefault="00014193" w:rsidP="00014193">
            <w:pPr>
              <w:widowControl/>
              <w:spacing w:line="360" w:lineRule="auto"/>
              <w:ind w:leftChars="-67" w:left="-141" w:firstLineChars="47" w:firstLine="99"/>
              <w:jc w:val="center"/>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个人项目</w:t>
            </w:r>
          </w:p>
        </w:tc>
        <w:tc>
          <w:tcPr>
            <w:tcW w:w="720" w:type="dxa"/>
            <w:tcBorders>
              <w:top w:val="nil"/>
              <w:left w:val="nil"/>
              <w:bottom w:val="single" w:sz="8" w:space="0" w:color="auto"/>
              <w:right w:val="single" w:sz="8" w:space="0" w:color="auto"/>
            </w:tcBorders>
            <w:shd w:val="clear" w:color="auto" w:fill="auto"/>
          </w:tcPr>
          <w:p w:rsidR="00014193" w:rsidRPr="005221E3" w:rsidRDefault="00014193" w:rsidP="00014193">
            <w:pPr>
              <w:widowControl/>
              <w:spacing w:line="360" w:lineRule="auto"/>
              <w:ind w:leftChars="-67" w:left="-141" w:firstLineChars="47" w:firstLine="99"/>
              <w:jc w:val="center"/>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集体项目</w:t>
            </w:r>
          </w:p>
        </w:tc>
        <w:tc>
          <w:tcPr>
            <w:tcW w:w="720" w:type="dxa"/>
            <w:tcBorders>
              <w:top w:val="nil"/>
              <w:left w:val="nil"/>
              <w:bottom w:val="single" w:sz="8" w:space="0" w:color="auto"/>
              <w:right w:val="single" w:sz="8" w:space="0" w:color="auto"/>
            </w:tcBorders>
            <w:shd w:val="clear" w:color="auto" w:fill="auto"/>
          </w:tcPr>
          <w:p w:rsidR="00014193" w:rsidRPr="005221E3" w:rsidRDefault="00014193" w:rsidP="00014193">
            <w:pPr>
              <w:widowControl/>
              <w:spacing w:line="360" w:lineRule="auto"/>
              <w:ind w:leftChars="-67" w:left="-141" w:firstLineChars="47" w:firstLine="99"/>
              <w:jc w:val="center"/>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个人项目</w:t>
            </w:r>
          </w:p>
        </w:tc>
        <w:tc>
          <w:tcPr>
            <w:tcW w:w="720" w:type="dxa"/>
            <w:tcBorders>
              <w:top w:val="nil"/>
              <w:left w:val="nil"/>
              <w:bottom w:val="single" w:sz="8" w:space="0" w:color="auto"/>
              <w:right w:val="single" w:sz="8" w:space="0" w:color="auto"/>
            </w:tcBorders>
            <w:shd w:val="clear" w:color="auto" w:fill="auto"/>
          </w:tcPr>
          <w:p w:rsidR="00014193" w:rsidRPr="005221E3" w:rsidRDefault="00014193" w:rsidP="00014193">
            <w:pPr>
              <w:widowControl/>
              <w:spacing w:line="360" w:lineRule="auto"/>
              <w:ind w:leftChars="-67" w:left="-141" w:firstLineChars="47" w:firstLine="99"/>
              <w:jc w:val="center"/>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集体项目</w:t>
            </w:r>
          </w:p>
        </w:tc>
        <w:tc>
          <w:tcPr>
            <w:tcW w:w="720" w:type="dxa"/>
            <w:tcBorders>
              <w:top w:val="nil"/>
              <w:left w:val="nil"/>
              <w:bottom w:val="single" w:sz="8" w:space="0" w:color="auto"/>
              <w:right w:val="single" w:sz="8" w:space="0" w:color="auto"/>
            </w:tcBorders>
            <w:shd w:val="clear" w:color="auto" w:fill="auto"/>
          </w:tcPr>
          <w:p w:rsidR="00014193" w:rsidRPr="005221E3" w:rsidRDefault="00014193" w:rsidP="00014193">
            <w:pPr>
              <w:widowControl/>
              <w:spacing w:line="360" w:lineRule="auto"/>
              <w:ind w:leftChars="-67" w:left="-141" w:firstLineChars="47" w:firstLine="99"/>
              <w:jc w:val="center"/>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个人项目</w:t>
            </w:r>
          </w:p>
        </w:tc>
        <w:tc>
          <w:tcPr>
            <w:tcW w:w="666" w:type="dxa"/>
            <w:tcBorders>
              <w:top w:val="nil"/>
              <w:left w:val="nil"/>
              <w:bottom w:val="single" w:sz="8" w:space="0" w:color="auto"/>
              <w:right w:val="single" w:sz="8" w:space="0" w:color="auto"/>
            </w:tcBorders>
            <w:shd w:val="clear" w:color="auto" w:fill="auto"/>
          </w:tcPr>
          <w:p w:rsidR="00014193" w:rsidRPr="005221E3" w:rsidRDefault="00014193" w:rsidP="00014193">
            <w:pPr>
              <w:widowControl/>
              <w:spacing w:line="360" w:lineRule="auto"/>
              <w:ind w:leftChars="-67" w:left="-141" w:firstLineChars="47" w:firstLine="99"/>
              <w:jc w:val="center"/>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集体项目</w:t>
            </w:r>
          </w:p>
        </w:tc>
        <w:tc>
          <w:tcPr>
            <w:tcW w:w="709" w:type="dxa"/>
            <w:tcBorders>
              <w:top w:val="nil"/>
              <w:left w:val="nil"/>
              <w:bottom w:val="single" w:sz="8" w:space="0" w:color="auto"/>
              <w:right w:val="single" w:sz="8" w:space="0" w:color="auto"/>
            </w:tcBorders>
            <w:shd w:val="clear" w:color="auto" w:fill="auto"/>
          </w:tcPr>
          <w:p w:rsidR="00014193" w:rsidRPr="005221E3" w:rsidRDefault="00014193" w:rsidP="00014193">
            <w:pPr>
              <w:widowControl/>
              <w:spacing w:line="360" w:lineRule="auto"/>
              <w:ind w:leftChars="-67" w:left="-141" w:firstLineChars="47" w:firstLine="99"/>
              <w:jc w:val="center"/>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个人项目</w:t>
            </w:r>
          </w:p>
        </w:tc>
      </w:tr>
      <w:tr w:rsidR="00014193" w:rsidRPr="005221E3" w:rsidTr="00014193">
        <w:trPr>
          <w:trHeight w:val="330"/>
        </w:trPr>
        <w:tc>
          <w:tcPr>
            <w:tcW w:w="1605" w:type="dxa"/>
            <w:tcBorders>
              <w:top w:val="nil"/>
              <w:left w:val="single" w:sz="8" w:space="0" w:color="auto"/>
              <w:bottom w:val="single" w:sz="8" w:space="0" w:color="auto"/>
              <w:right w:val="single" w:sz="8" w:space="0" w:color="auto"/>
            </w:tcBorders>
            <w:shd w:val="clear" w:color="auto" w:fill="auto"/>
          </w:tcPr>
          <w:p w:rsidR="00014193" w:rsidRPr="005221E3" w:rsidRDefault="00014193" w:rsidP="00014193">
            <w:pPr>
              <w:widowControl/>
              <w:spacing w:line="360" w:lineRule="auto"/>
              <w:ind w:leftChars="-67" w:left="-141" w:firstLineChars="47" w:firstLine="99"/>
              <w:jc w:val="center"/>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lastRenderedPageBreak/>
              <w:t>一等奖</w:t>
            </w:r>
          </w:p>
          <w:p w:rsidR="00014193" w:rsidRPr="005221E3" w:rsidRDefault="00014193" w:rsidP="00014193">
            <w:pPr>
              <w:widowControl/>
              <w:spacing w:line="360" w:lineRule="auto"/>
              <w:ind w:leftChars="-67" w:left="-141" w:firstLineChars="47" w:firstLine="99"/>
              <w:jc w:val="center"/>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（特等奖）</w:t>
            </w:r>
          </w:p>
        </w:tc>
        <w:tc>
          <w:tcPr>
            <w:tcW w:w="735" w:type="dxa"/>
            <w:tcBorders>
              <w:top w:val="nil"/>
              <w:left w:val="nil"/>
              <w:bottom w:val="single" w:sz="8" w:space="0" w:color="auto"/>
              <w:right w:val="single" w:sz="8" w:space="0" w:color="auto"/>
            </w:tcBorders>
            <w:shd w:val="clear" w:color="auto" w:fill="auto"/>
          </w:tcPr>
          <w:p w:rsidR="00014193" w:rsidRPr="005221E3" w:rsidRDefault="00014193" w:rsidP="00014193">
            <w:pPr>
              <w:spacing w:line="360" w:lineRule="auto"/>
              <w:ind w:leftChars="-67" w:left="-141" w:firstLineChars="47" w:firstLine="99"/>
              <w:jc w:val="center"/>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25</w:t>
            </w:r>
          </w:p>
        </w:tc>
        <w:tc>
          <w:tcPr>
            <w:tcW w:w="720" w:type="dxa"/>
            <w:tcBorders>
              <w:top w:val="nil"/>
              <w:left w:val="nil"/>
              <w:bottom w:val="single" w:sz="8" w:space="0" w:color="auto"/>
              <w:right w:val="single" w:sz="8" w:space="0" w:color="auto"/>
            </w:tcBorders>
            <w:shd w:val="clear" w:color="auto" w:fill="auto"/>
          </w:tcPr>
          <w:p w:rsidR="00014193" w:rsidRPr="005221E3" w:rsidRDefault="00014193" w:rsidP="00014193">
            <w:pPr>
              <w:spacing w:line="360" w:lineRule="auto"/>
              <w:ind w:leftChars="-67" w:left="-141" w:firstLineChars="47" w:firstLine="99"/>
              <w:jc w:val="center"/>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30</w:t>
            </w:r>
          </w:p>
        </w:tc>
        <w:tc>
          <w:tcPr>
            <w:tcW w:w="720" w:type="dxa"/>
            <w:tcBorders>
              <w:top w:val="nil"/>
              <w:left w:val="nil"/>
              <w:bottom w:val="single" w:sz="8" w:space="0" w:color="auto"/>
              <w:right w:val="single" w:sz="8" w:space="0" w:color="auto"/>
            </w:tcBorders>
            <w:shd w:val="clear" w:color="auto" w:fill="auto"/>
          </w:tcPr>
          <w:p w:rsidR="00014193" w:rsidRPr="005221E3" w:rsidRDefault="00014193" w:rsidP="00014193">
            <w:pPr>
              <w:spacing w:line="360" w:lineRule="auto"/>
              <w:ind w:leftChars="-67" w:left="-141" w:firstLineChars="47" w:firstLine="99"/>
              <w:jc w:val="center"/>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20</w:t>
            </w:r>
          </w:p>
        </w:tc>
        <w:tc>
          <w:tcPr>
            <w:tcW w:w="720" w:type="dxa"/>
            <w:tcBorders>
              <w:top w:val="nil"/>
              <w:left w:val="nil"/>
              <w:bottom w:val="single" w:sz="8" w:space="0" w:color="auto"/>
              <w:right w:val="single" w:sz="8" w:space="0" w:color="auto"/>
            </w:tcBorders>
            <w:shd w:val="clear" w:color="auto" w:fill="auto"/>
          </w:tcPr>
          <w:p w:rsidR="00014193" w:rsidRPr="005221E3" w:rsidRDefault="00014193" w:rsidP="00014193">
            <w:pPr>
              <w:spacing w:line="360" w:lineRule="auto"/>
              <w:ind w:leftChars="-67" w:left="-141" w:firstLineChars="47" w:firstLine="99"/>
              <w:jc w:val="center"/>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25</w:t>
            </w:r>
          </w:p>
        </w:tc>
        <w:tc>
          <w:tcPr>
            <w:tcW w:w="720" w:type="dxa"/>
            <w:tcBorders>
              <w:top w:val="nil"/>
              <w:left w:val="nil"/>
              <w:bottom w:val="single" w:sz="8" w:space="0" w:color="auto"/>
              <w:right w:val="single" w:sz="8" w:space="0" w:color="auto"/>
            </w:tcBorders>
            <w:shd w:val="clear" w:color="auto" w:fill="auto"/>
          </w:tcPr>
          <w:p w:rsidR="00014193" w:rsidRPr="005221E3" w:rsidRDefault="00014193" w:rsidP="00014193">
            <w:pPr>
              <w:spacing w:line="360" w:lineRule="auto"/>
              <w:ind w:leftChars="-67" w:left="-141" w:firstLineChars="47" w:firstLine="99"/>
              <w:jc w:val="center"/>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15</w:t>
            </w:r>
          </w:p>
        </w:tc>
        <w:tc>
          <w:tcPr>
            <w:tcW w:w="720" w:type="dxa"/>
            <w:tcBorders>
              <w:top w:val="nil"/>
              <w:left w:val="nil"/>
              <w:bottom w:val="single" w:sz="8" w:space="0" w:color="auto"/>
              <w:right w:val="single" w:sz="8" w:space="0" w:color="auto"/>
            </w:tcBorders>
            <w:shd w:val="clear" w:color="auto" w:fill="auto"/>
          </w:tcPr>
          <w:p w:rsidR="00014193" w:rsidRPr="005221E3" w:rsidRDefault="00014193" w:rsidP="00014193">
            <w:pPr>
              <w:spacing w:line="360" w:lineRule="auto"/>
              <w:ind w:leftChars="-67" w:left="-141" w:firstLineChars="47" w:firstLine="99"/>
              <w:jc w:val="center"/>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20</w:t>
            </w:r>
          </w:p>
        </w:tc>
        <w:tc>
          <w:tcPr>
            <w:tcW w:w="720" w:type="dxa"/>
            <w:tcBorders>
              <w:top w:val="nil"/>
              <w:left w:val="nil"/>
              <w:bottom w:val="single" w:sz="8" w:space="0" w:color="auto"/>
              <w:right w:val="single" w:sz="8" w:space="0" w:color="auto"/>
            </w:tcBorders>
            <w:shd w:val="clear" w:color="auto" w:fill="auto"/>
          </w:tcPr>
          <w:p w:rsidR="00014193" w:rsidRPr="005221E3" w:rsidRDefault="00014193" w:rsidP="00014193">
            <w:pPr>
              <w:spacing w:line="360" w:lineRule="auto"/>
              <w:ind w:leftChars="-67" w:left="-141" w:firstLineChars="47" w:firstLine="99"/>
              <w:jc w:val="center"/>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10</w:t>
            </w:r>
          </w:p>
        </w:tc>
        <w:tc>
          <w:tcPr>
            <w:tcW w:w="720" w:type="dxa"/>
            <w:tcBorders>
              <w:top w:val="nil"/>
              <w:left w:val="nil"/>
              <w:bottom w:val="single" w:sz="8" w:space="0" w:color="auto"/>
              <w:right w:val="single" w:sz="8" w:space="0" w:color="auto"/>
            </w:tcBorders>
            <w:shd w:val="clear" w:color="auto" w:fill="auto"/>
          </w:tcPr>
          <w:p w:rsidR="00014193" w:rsidRPr="005221E3" w:rsidRDefault="00014193" w:rsidP="00014193">
            <w:pPr>
              <w:spacing w:line="360" w:lineRule="auto"/>
              <w:ind w:leftChars="-67" w:left="-141" w:firstLineChars="47" w:firstLine="99"/>
              <w:jc w:val="center"/>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15</w:t>
            </w:r>
          </w:p>
        </w:tc>
        <w:tc>
          <w:tcPr>
            <w:tcW w:w="666" w:type="dxa"/>
            <w:tcBorders>
              <w:top w:val="nil"/>
              <w:left w:val="nil"/>
              <w:bottom w:val="single" w:sz="8" w:space="0" w:color="auto"/>
              <w:right w:val="single" w:sz="8" w:space="0" w:color="auto"/>
            </w:tcBorders>
            <w:shd w:val="clear" w:color="auto" w:fill="auto"/>
          </w:tcPr>
          <w:p w:rsidR="00014193" w:rsidRPr="005221E3" w:rsidRDefault="00014193" w:rsidP="00014193">
            <w:pPr>
              <w:spacing w:line="360" w:lineRule="auto"/>
              <w:ind w:leftChars="-67" w:left="-141" w:firstLineChars="47" w:firstLine="99"/>
              <w:jc w:val="center"/>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5</w:t>
            </w:r>
          </w:p>
        </w:tc>
        <w:tc>
          <w:tcPr>
            <w:tcW w:w="709" w:type="dxa"/>
            <w:tcBorders>
              <w:top w:val="nil"/>
              <w:left w:val="nil"/>
              <w:bottom w:val="single" w:sz="8" w:space="0" w:color="auto"/>
              <w:right w:val="single" w:sz="8" w:space="0" w:color="auto"/>
            </w:tcBorders>
            <w:shd w:val="clear" w:color="auto" w:fill="auto"/>
          </w:tcPr>
          <w:p w:rsidR="00014193" w:rsidRPr="005221E3" w:rsidRDefault="00014193" w:rsidP="00014193">
            <w:pPr>
              <w:spacing w:line="360" w:lineRule="auto"/>
              <w:ind w:leftChars="-67" w:left="-141" w:firstLineChars="47" w:firstLine="99"/>
              <w:jc w:val="center"/>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10</w:t>
            </w:r>
          </w:p>
        </w:tc>
      </w:tr>
      <w:tr w:rsidR="00014193" w:rsidRPr="005221E3" w:rsidTr="00014193">
        <w:trPr>
          <w:trHeight w:val="330"/>
        </w:trPr>
        <w:tc>
          <w:tcPr>
            <w:tcW w:w="1605" w:type="dxa"/>
            <w:tcBorders>
              <w:top w:val="nil"/>
              <w:left w:val="single" w:sz="8" w:space="0" w:color="auto"/>
              <w:bottom w:val="single" w:sz="8" w:space="0" w:color="auto"/>
              <w:right w:val="single" w:sz="8" w:space="0" w:color="auto"/>
            </w:tcBorders>
            <w:shd w:val="clear" w:color="auto" w:fill="auto"/>
          </w:tcPr>
          <w:p w:rsidR="00014193" w:rsidRPr="005221E3" w:rsidRDefault="00014193" w:rsidP="00014193">
            <w:pPr>
              <w:widowControl/>
              <w:spacing w:line="360" w:lineRule="auto"/>
              <w:ind w:leftChars="-67" w:left="-141" w:firstLineChars="47" w:firstLine="99"/>
              <w:jc w:val="center"/>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二等奖</w:t>
            </w:r>
          </w:p>
        </w:tc>
        <w:tc>
          <w:tcPr>
            <w:tcW w:w="735" w:type="dxa"/>
            <w:tcBorders>
              <w:top w:val="nil"/>
              <w:left w:val="nil"/>
              <w:bottom w:val="single" w:sz="8" w:space="0" w:color="auto"/>
              <w:right w:val="single" w:sz="8" w:space="0" w:color="auto"/>
            </w:tcBorders>
            <w:shd w:val="clear" w:color="auto" w:fill="auto"/>
          </w:tcPr>
          <w:p w:rsidR="00014193" w:rsidRPr="005221E3" w:rsidRDefault="00014193" w:rsidP="00014193">
            <w:pPr>
              <w:spacing w:line="360" w:lineRule="auto"/>
              <w:ind w:leftChars="-67" w:left="-141" w:firstLineChars="47" w:firstLine="99"/>
              <w:jc w:val="center"/>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20</w:t>
            </w:r>
          </w:p>
        </w:tc>
        <w:tc>
          <w:tcPr>
            <w:tcW w:w="720" w:type="dxa"/>
            <w:tcBorders>
              <w:top w:val="nil"/>
              <w:left w:val="nil"/>
              <w:bottom w:val="single" w:sz="8" w:space="0" w:color="auto"/>
              <w:right w:val="single" w:sz="8" w:space="0" w:color="auto"/>
            </w:tcBorders>
            <w:shd w:val="clear" w:color="auto" w:fill="auto"/>
          </w:tcPr>
          <w:p w:rsidR="00014193" w:rsidRPr="005221E3" w:rsidRDefault="00014193" w:rsidP="00014193">
            <w:pPr>
              <w:spacing w:line="360" w:lineRule="auto"/>
              <w:ind w:leftChars="-67" w:left="-141" w:firstLineChars="47" w:firstLine="99"/>
              <w:jc w:val="center"/>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25</w:t>
            </w:r>
          </w:p>
        </w:tc>
        <w:tc>
          <w:tcPr>
            <w:tcW w:w="720" w:type="dxa"/>
            <w:tcBorders>
              <w:top w:val="nil"/>
              <w:left w:val="nil"/>
              <w:bottom w:val="single" w:sz="8" w:space="0" w:color="auto"/>
              <w:right w:val="single" w:sz="8" w:space="0" w:color="auto"/>
            </w:tcBorders>
            <w:shd w:val="clear" w:color="auto" w:fill="auto"/>
          </w:tcPr>
          <w:p w:rsidR="00014193" w:rsidRPr="005221E3" w:rsidRDefault="00014193" w:rsidP="00014193">
            <w:pPr>
              <w:spacing w:line="360" w:lineRule="auto"/>
              <w:ind w:leftChars="-67" w:left="-141" w:firstLineChars="47" w:firstLine="99"/>
              <w:jc w:val="center"/>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15</w:t>
            </w:r>
          </w:p>
        </w:tc>
        <w:tc>
          <w:tcPr>
            <w:tcW w:w="720" w:type="dxa"/>
            <w:tcBorders>
              <w:top w:val="nil"/>
              <w:left w:val="nil"/>
              <w:bottom w:val="single" w:sz="8" w:space="0" w:color="auto"/>
              <w:right w:val="single" w:sz="8" w:space="0" w:color="auto"/>
            </w:tcBorders>
            <w:shd w:val="clear" w:color="auto" w:fill="auto"/>
          </w:tcPr>
          <w:p w:rsidR="00014193" w:rsidRPr="005221E3" w:rsidRDefault="00014193" w:rsidP="00014193">
            <w:pPr>
              <w:spacing w:line="360" w:lineRule="auto"/>
              <w:ind w:leftChars="-67" w:left="-141" w:firstLineChars="47" w:firstLine="99"/>
              <w:jc w:val="center"/>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20</w:t>
            </w:r>
          </w:p>
        </w:tc>
        <w:tc>
          <w:tcPr>
            <w:tcW w:w="720" w:type="dxa"/>
            <w:tcBorders>
              <w:top w:val="nil"/>
              <w:left w:val="nil"/>
              <w:bottom w:val="single" w:sz="8" w:space="0" w:color="auto"/>
              <w:right w:val="single" w:sz="8" w:space="0" w:color="auto"/>
            </w:tcBorders>
            <w:shd w:val="clear" w:color="auto" w:fill="auto"/>
          </w:tcPr>
          <w:p w:rsidR="00014193" w:rsidRPr="005221E3" w:rsidRDefault="00014193" w:rsidP="00014193">
            <w:pPr>
              <w:spacing w:line="360" w:lineRule="auto"/>
              <w:ind w:leftChars="-67" w:left="-141" w:firstLineChars="47" w:firstLine="99"/>
              <w:jc w:val="center"/>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10</w:t>
            </w:r>
          </w:p>
        </w:tc>
        <w:tc>
          <w:tcPr>
            <w:tcW w:w="720" w:type="dxa"/>
            <w:tcBorders>
              <w:top w:val="nil"/>
              <w:left w:val="nil"/>
              <w:bottom w:val="single" w:sz="8" w:space="0" w:color="auto"/>
              <w:right w:val="single" w:sz="8" w:space="0" w:color="auto"/>
            </w:tcBorders>
            <w:shd w:val="clear" w:color="auto" w:fill="auto"/>
          </w:tcPr>
          <w:p w:rsidR="00014193" w:rsidRPr="005221E3" w:rsidRDefault="00014193" w:rsidP="00014193">
            <w:pPr>
              <w:spacing w:line="360" w:lineRule="auto"/>
              <w:ind w:leftChars="-67" w:left="-141" w:firstLineChars="47" w:firstLine="99"/>
              <w:jc w:val="center"/>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15</w:t>
            </w:r>
          </w:p>
        </w:tc>
        <w:tc>
          <w:tcPr>
            <w:tcW w:w="720" w:type="dxa"/>
            <w:tcBorders>
              <w:top w:val="nil"/>
              <w:left w:val="nil"/>
              <w:bottom w:val="single" w:sz="8" w:space="0" w:color="auto"/>
              <w:right w:val="single" w:sz="8" w:space="0" w:color="auto"/>
            </w:tcBorders>
            <w:shd w:val="clear" w:color="auto" w:fill="auto"/>
          </w:tcPr>
          <w:p w:rsidR="00014193" w:rsidRPr="005221E3" w:rsidRDefault="00014193" w:rsidP="00014193">
            <w:pPr>
              <w:spacing w:line="360" w:lineRule="auto"/>
              <w:ind w:leftChars="-67" w:left="-141" w:firstLineChars="47" w:firstLine="99"/>
              <w:jc w:val="center"/>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5</w:t>
            </w:r>
          </w:p>
        </w:tc>
        <w:tc>
          <w:tcPr>
            <w:tcW w:w="720" w:type="dxa"/>
            <w:tcBorders>
              <w:top w:val="nil"/>
              <w:left w:val="nil"/>
              <w:bottom w:val="single" w:sz="8" w:space="0" w:color="auto"/>
              <w:right w:val="single" w:sz="8" w:space="0" w:color="auto"/>
            </w:tcBorders>
            <w:shd w:val="clear" w:color="auto" w:fill="auto"/>
          </w:tcPr>
          <w:p w:rsidR="00014193" w:rsidRPr="005221E3" w:rsidRDefault="00014193" w:rsidP="00014193">
            <w:pPr>
              <w:spacing w:line="360" w:lineRule="auto"/>
              <w:ind w:leftChars="-67" w:left="-141" w:firstLineChars="47" w:firstLine="99"/>
              <w:jc w:val="center"/>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10</w:t>
            </w:r>
          </w:p>
        </w:tc>
        <w:tc>
          <w:tcPr>
            <w:tcW w:w="666" w:type="dxa"/>
            <w:tcBorders>
              <w:top w:val="nil"/>
              <w:left w:val="nil"/>
              <w:bottom w:val="single" w:sz="8" w:space="0" w:color="auto"/>
              <w:right w:val="single" w:sz="8" w:space="0" w:color="auto"/>
            </w:tcBorders>
            <w:shd w:val="clear" w:color="auto" w:fill="auto"/>
          </w:tcPr>
          <w:p w:rsidR="00014193" w:rsidRPr="005221E3" w:rsidRDefault="00014193" w:rsidP="00014193">
            <w:pPr>
              <w:spacing w:line="360" w:lineRule="auto"/>
              <w:ind w:leftChars="-67" w:left="-141" w:firstLineChars="47" w:firstLine="99"/>
              <w:jc w:val="center"/>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3</w:t>
            </w:r>
          </w:p>
        </w:tc>
        <w:tc>
          <w:tcPr>
            <w:tcW w:w="709" w:type="dxa"/>
            <w:tcBorders>
              <w:top w:val="nil"/>
              <w:left w:val="nil"/>
              <w:bottom w:val="single" w:sz="8" w:space="0" w:color="auto"/>
              <w:right w:val="single" w:sz="8" w:space="0" w:color="auto"/>
            </w:tcBorders>
            <w:shd w:val="clear" w:color="auto" w:fill="auto"/>
          </w:tcPr>
          <w:p w:rsidR="00014193" w:rsidRPr="005221E3" w:rsidRDefault="00014193" w:rsidP="00014193">
            <w:pPr>
              <w:spacing w:line="360" w:lineRule="auto"/>
              <w:ind w:leftChars="-67" w:left="-141" w:firstLineChars="47" w:firstLine="99"/>
              <w:jc w:val="center"/>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5</w:t>
            </w:r>
          </w:p>
        </w:tc>
      </w:tr>
      <w:tr w:rsidR="00014193" w:rsidRPr="005221E3" w:rsidTr="00014193">
        <w:trPr>
          <w:trHeight w:val="330"/>
        </w:trPr>
        <w:tc>
          <w:tcPr>
            <w:tcW w:w="1605" w:type="dxa"/>
            <w:tcBorders>
              <w:top w:val="nil"/>
              <w:left w:val="single" w:sz="8" w:space="0" w:color="auto"/>
              <w:bottom w:val="single" w:sz="8" w:space="0" w:color="auto"/>
              <w:right w:val="single" w:sz="8" w:space="0" w:color="auto"/>
            </w:tcBorders>
            <w:shd w:val="clear" w:color="auto" w:fill="auto"/>
          </w:tcPr>
          <w:p w:rsidR="00014193" w:rsidRPr="005221E3" w:rsidRDefault="00014193" w:rsidP="00014193">
            <w:pPr>
              <w:widowControl/>
              <w:spacing w:line="360" w:lineRule="auto"/>
              <w:ind w:leftChars="-67" w:left="-141" w:firstLineChars="47" w:firstLine="99"/>
              <w:jc w:val="center"/>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三等奖</w:t>
            </w:r>
          </w:p>
        </w:tc>
        <w:tc>
          <w:tcPr>
            <w:tcW w:w="735" w:type="dxa"/>
            <w:tcBorders>
              <w:top w:val="nil"/>
              <w:left w:val="nil"/>
              <w:bottom w:val="single" w:sz="8" w:space="0" w:color="auto"/>
              <w:right w:val="single" w:sz="8" w:space="0" w:color="auto"/>
            </w:tcBorders>
            <w:shd w:val="clear" w:color="auto" w:fill="auto"/>
          </w:tcPr>
          <w:p w:rsidR="00014193" w:rsidRPr="005221E3" w:rsidRDefault="00014193" w:rsidP="00014193">
            <w:pPr>
              <w:spacing w:line="360" w:lineRule="auto"/>
              <w:ind w:leftChars="-67" w:left="-141" w:firstLineChars="47" w:firstLine="99"/>
              <w:jc w:val="center"/>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18</w:t>
            </w:r>
          </w:p>
        </w:tc>
        <w:tc>
          <w:tcPr>
            <w:tcW w:w="720" w:type="dxa"/>
            <w:tcBorders>
              <w:top w:val="nil"/>
              <w:left w:val="nil"/>
              <w:bottom w:val="single" w:sz="8" w:space="0" w:color="auto"/>
              <w:right w:val="single" w:sz="8" w:space="0" w:color="auto"/>
            </w:tcBorders>
            <w:shd w:val="clear" w:color="auto" w:fill="auto"/>
          </w:tcPr>
          <w:p w:rsidR="00014193" w:rsidRPr="005221E3" w:rsidRDefault="00014193" w:rsidP="00014193">
            <w:pPr>
              <w:spacing w:line="360" w:lineRule="auto"/>
              <w:ind w:leftChars="-67" w:left="-141" w:firstLineChars="47" w:firstLine="99"/>
              <w:jc w:val="center"/>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20</w:t>
            </w:r>
          </w:p>
        </w:tc>
        <w:tc>
          <w:tcPr>
            <w:tcW w:w="720" w:type="dxa"/>
            <w:tcBorders>
              <w:top w:val="nil"/>
              <w:left w:val="nil"/>
              <w:bottom w:val="single" w:sz="8" w:space="0" w:color="auto"/>
              <w:right w:val="single" w:sz="8" w:space="0" w:color="auto"/>
            </w:tcBorders>
            <w:shd w:val="clear" w:color="auto" w:fill="auto"/>
          </w:tcPr>
          <w:p w:rsidR="00014193" w:rsidRPr="005221E3" w:rsidRDefault="00014193" w:rsidP="00014193">
            <w:pPr>
              <w:spacing w:line="360" w:lineRule="auto"/>
              <w:ind w:leftChars="-67" w:left="-141" w:firstLineChars="47" w:firstLine="99"/>
              <w:jc w:val="center"/>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41</w:t>
            </w:r>
          </w:p>
        </w:tc>
        <w:tc>
          <w:tcPr>
            <w:tcW w:w="720" w:type="dxa"/>
            <w:tcBorders>
              <w:top w:val="nil"/>
              <w:left w:val="nil"/>
              <w:bottom w:val="single" w:sz="8" w:space="0" w:color="auto"/>
              <w:right w:val="single" w:sz="8" w:space="0" w:color="auto"/>
            </w:tcBorders>
            <w:shd w:val="clear" w:color="auto" w:fill="auto"/>
          </w:tcPr>
          <w:p w:rsidR="00014193" w:rsidRPr="005221E3" w:rsidRDefault="00014193" w:rsidP="00014193">
            <w:pPr>
              <w:spacing w:line="360" w:lineRule="auto"/>
              <w:ind w:leftChars="-67" w:left="-141" w:firstLineChars="47" w:firstLine="99"/>
              <w:jc w:val="center"/>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15</w:t>
            </w:r>
          </w:p>
        </w:tc>
        <w:tc>
          <w:tcPr>
            <w:tcW w:w="720" w:type="dxa"/>
            <w:tcBorders>
              <w:top w:val="nil"/>
              <w:left w:val="nil"/>
              <w:bottom w:val="single" w:sz="8" w:space="0" w:color="auto"/>
              <w:right w:val="single" w:sz="8" w:space="0" w:color="auto"/>
            </w:tcBorders>
            <w:shd w:val="clear" w:color="auto" w:fill="auto"/>
          </w:tcPr>
          <w:p w:rsidR="00014193" w:rsidRPr="005221E3" w:rsidRDefault="00014193" w:rsidP="00014193">
            <w:pPr>
              <w:spacing w:line="360" w:lineRule="auto"/>
              <w:ind w:leftChars="-67" w:left="-141" w:firstLineChars="47" w:firstLine="99"/>
              <w:jc w:val="center"/>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5</w:t>
            </w:r>
          </w:p>
        </w:tc>
        <w:tc>
          <w:tcPr>
            <w:tcW w:w="720" w:type="dxa"/>
            <w:tcBorders>
              <w:top w:val="nil"/>
              <w:left w:val="nil"/>
              <w:bottom w:val="single" w:sz="8" w:space="0" w:color="auto"/>
              <w:right w:val="single" w:sz="8" w:space="0" w:color="auto"/>
            </w:tcBorders>
            <w:shd w:val="clear" w:color="auto" w:fill="auto"/>
          </w:tcPr>
          <w:p w:rsidR="00014193" w:rsidRPr="005221E3" w:rsidRDefault="00014193" w:rsidP="00014193">
            <w:pPr>
              <w:spacing w:line="360" w:lineRule="auto"/>
              <w:ind w:leftChars="-67" w:left="-141" w:firstLineChars="47" w:firstLine="99"/>
              <w:jc w:val="center"/>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10</w:t>
            </w:r>
          </w:p>
        </w:tc>
        <w:tc>
          <w:tcPr>
            <w:tcW w:w="720" w:type="dxa"/>
            <w:tcBorders>
              <w:top w:val="nil"/>
              <w:left w:val="nil"/>
              <w:bottom w:val="single" w:sz="8" w:space="0" w:color="auto"/>
              <w:right w:val="single" w:sz="8" w:space="0" w:color="auto"/>
            </w:tcBorders>
            <w:shd w:val="clear" w:color="auto" w:fill="auto"/>
          </w:tcPr>
          <w:p w:rsidR="00014193" w:rsidRPr="005221E3" w:rsidRDefault="00014193" w:rsidP="00014193">
            <w:pPr>
              <w:spacing w:line="360" w:lineRule="auto"/>
              <w:ind w:leftChars="-67" w:left="-141" w:firstLineChars="47" w:firstLine="99"/>
              <w:jc w:val="center"/>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3</w:t>
            </w:r>
          </w:p>
        </w:tc>
        <w:tc>
          <w:tcPr>
            <w:tcW w:w="720" w:type="dxa"/>
            <w:tcBorders>
              <w:top w:val="nil"/>
              <w:left w:val="nil"/>
              <w:bottom w:val="single" w:sz="8" w:space="0" w:color="auto"/>
              <w:right w:val="single" w:sz="8" w:space="0" w:color="auto"/>
            </w:tcBorders>
            <w:shd w:val="clear" w:color="auto" w:fill="auto"/>
          </w:tcPr>
          <w:p w:rsidR="00014193" w:rsidRPr="005221E3" w:rsidRDefault="00014193" w:rsidP="00014193">
            <w:pPr>
              <w:spacing w:line="360" w:lineRule="auto"/>
              <w:ind w:leftChars="-67" w:left="-141" w:firstLineChars="47" w:firstLine="99"/>
              <w:jc w:val="center"/>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5</w:t>
            </w:r>
          </w:p>
        </w:tc>
        <w:tc>
          <w:tcPr>
            <w:tcW w:w="666" w:type="dxa"/>
            <w:tcBorders>
              <w:top w:val="nil"/>
              <w:left w:val="nil"/>
              <w:bottom w:val="single" w:sz="8" w:space="0" w:color="auto"/>
              <w:right w:val="single" w:sz="8" w:space="0" w:color="auto"/>
            </w:tcBorders>
            <w:shd w:val="clear" w:color="auto" w:fill="auto"/>
          </w:tcPr>
          <w:p w:rsidR="00014193" w:rsidRPr="005221E3" w:rsidRDefault="00014193" w:rsidP="00014193">
            <w:pPr>
              <w:spacing w:line="360" w:lineRule="auto"/>
              <w:ind w:leftChars="-67" w:left="-141" w:firstLineChars="47" w:firstLine="99"/>
              <w:jc w:val="center"/>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2</w:t>
            </w:r>
          </w:p>
        </w:tc>
        <w:tc>
          <w:tcPr>
            <w:tcW w:w="709" w:type="dxa"/>
            <w:tcBorders>
              <w:top w:val="nil"/>
              <w:left w:val="nil"/>
              <w:bottom w:val="single" w:sz="8" w:space="0" w:color="auto"/>
              <w:right w:val="single" w:sz="8" w:space="0" w:color="auto"/>
            </w:tcBorders>
            <w:shd w:val="clear" w:color="auto" w:fill="auto"/>
          </w:tcPr>
          <w:p w:rsidR="00014193" w:rsidRPr="005221E3" w:rsidRDefault="00014193" w:rsidP="00014193">
            <w:pPr>
              <w:spacing w:line="360" w:lineRule="auto"/>
              <w:ind w:leftChars="-67" w:left="-141" w:firstLineChars="47" w:firstLine="99"/>
              <w:jc w:val="center"/>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3</w:t>
            </w:r>
          </w:p>
        </w:tc>
      </w:tr>
      <w:tr w:rsidR="00014193" w:rsidRPr="005221E3" w:rsidTr="00014193">
        <w:trPr>
          <w:trHeight w:val="330"/>
        </w:trPr>
        <w:tc>
          <w:tcPr>
            <w:tcW w:w="1605" w:type="dxa"/>
            <w:tcBorders>
              <w:top w:val="nil"/>
              <w:left w:val="single" w:sz="8" w:space="0" w:color="auto"/>
              <w:bottom w:val="single" w:sz="8" w:space="0" w:color="auto"/>
              <w:right w:val="single" w:sz="8" w:space="0" w:color="auto"/>
            </w:tcBorders>
            <w:shd w:val="clear" w:color="auto" w:fill="auto"/>
          </w:tcPr>
          <w:p w:rsidR="00014193" w:rsidRPr="005221E3" w:rsidRDefault="00014193" w:rsidP="00014193">
            <w:pPr>
              <w:widowControl/>
              <w:spacing w:line="360" w:lineRule="auto"/>
              <w:ind w:leftChars="-67" w:left="-141" w:firstLineChars="47" w:firstLine="99"/>
              <w:jc w:val="center"/>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优胜奖</w:t>
            </w:r>
          </w:p>
        </w:tc>
        <w:tc>
          <w:tcPr>
            <w:tcW w:w="735" w:type="dxa"/>
            <w:tcBorders>
              <w:top w:val="nil"/>
              <w:left w:val="nil"/>
              <w:bottom w:val="single" w:sz="8" w:space="0" w:color="auto"/>
              <w:right w:val="single" w:sz="8" w:space="0" w:color="auto"/>
            </w:tcBorders>
            <w:shd w:val="clear" w:color="auto" w:fill="auto"/>
          </w:tcPr>
          <w:p w:rsidR="00014193" w:rsidRPr="005221E3" w:rsidRDefault="00014193" w:rsidP="00014193">
            <w:pPr>
              <w:spacing w:line="360" w:lineRule="auto"/>
              <w:ind w:leftChars="-67" w:left="-141" w:firstLineChars="47" w:firstLine="99"/>
              <w:jc w:val="center"/>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10</w:t>
            </w:r>
          </w:p>
        </w:tc>
        <w:tc>
          <w:tcPr>
            <w:tcW w:w="720" w:type="dxa"/>
            <w:tcBorders>
              <w:top w:val="nil"/>
              <w:left w:val="nil"/>
              <w:bottom w:val="single" w:sz="8" w:space="0" w:color="auto"/>
              <w:right w:val="single" w:sz="8" w:space="0" w:color="auto"/>
            </w:tcBorders>
            <w:shd w:val="clear" w:color="auto" w:fill="auto"/>
          </w:tcPr>
          <w:p w:rsidR="00014193" w:rsidRPr="005221E3" w:rsidRDefault="00014193" w:rsidP="00014193">
            <w:pPr>
              <w:spacing w:line="360" w:lineRule="auto"/>
              <w:ind w:leftChars="-67" w:left="-141" w:firstLineChars="47" w:firstLine="99"/>
              <w:jc w:val="center"/>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15</w:t>
            </w:r>
          </w:p>
        </w:tc>
        <w:tc>
          <w:tcPr>
            <w:tcW w:w="720" w:type="dxa"/>
            <w:tcBorders>
              <w:top w:val="nil"/>
              <w:left w:val="nil"/>
              <w:bottom w:val="single" w:sz="8" w:space="0" w:color="auto"/>
              <w:right w:val="single" w:sz="8" w:space="0" w:color="auto"/>
            </w:tcBorders>
            <w:shd w:val="clear" w:color="auto" w:fill="auto"/>
          </w:tcPr>
          <w:p w:rsidR="00014193" w:rsidRPr="005221E3" w:rsidRDefault="00014193" w:rsidP="00014193">
            <w:pPr>
              <w:spacing w:line="360" w:lineRule="auto"/>
              <w:ind w:leftChars="-67" w:left="-141" w:firstLineChars="47" w:firstLine="99"/>
              <w:jc w:val="center"/>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5</w:t>
            </w:r>
          </w:p>
        </w:tc>
        <w:tc>
          <w:tcPr>
            <w:tcW w:w="720" w:type="dxa"/>
            <w:tcBorders>
              <w:top w:val="nil"/>
              <w:left w:val="nil"/>
              <w:bottom w:val="single" w:sz="8" w:space="0" w:color="auto"/>
              <w:right w:val="single" w:sz="8" w:space="0" w:color="auto"/>
            </w:tcBorders>
            <w:shd w:val="clear" w:color="auto" w:fill="auto"/>
          </w:tcPr>
          <w:p w:rsidR="00014193" w:rsidRPr="005221E3" w:rsidRDefault="00014193" w:rsidP="00014193">
            <w:pPr>
              <w:spacing w:line="360" w:lineRule="auto"/>
              <w:ind w:leftChars="-67" w:left="-141" w:firstLineChars="47" w:firstLine="99"/>
              <w:jc w:val="center"/>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10</w:t>
            </w:r>
          </w:p>
        </w:tc>
        <w:tc>
          <w:tcPr>
            <w:tcW w:w="720" w:type="dxa"/>
            <w:tcBorders>
              <w:top w:val="nil"/>
              <w:left w:val="nil"/>
              <w:bottom w:val="single" w:sz="8" w:space="0" w:color="auto"/>
              <w:right w:val="single" w:sz="8" w:space="0" w:color="auto"/>
            </w:tcBorders>
            <w:shd w:val="clear" w:color="auto" w:fill="auto"/>
          </w:tcPr>
          <w:p w:rsidR="00014193" w:rsidRPr="005221E3" w:rsidRDefault="00014193" w:rsidP="00014193">
            <w:pPr>
              <w:spacing w:line="360" w:lineRule="auto"/>
              <w:ind w:leftChars="-67" w:left="-141" w:firstLineChars="47" w:firstLine="99"/>
              <w:jc w:val="center"/>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3</w:t>
            </w:r>
          </w:p>
        </w:tc>
        <w:tc>
          <w:tcPr>
            <w:tcW w:w="720" w:type="dxa"/>
            <w:tcBorders>
              <w:top w:val="nil"/>
              <w:left w:val="nil"/>
              <w:bottom w:val="single" w:sz="8" w:space="0" w:color="auto"/>
              <w:right w:val="single" w:sz="8" w:space="0" w:color="auto"/>
            </w:tcBorders>
            <w:shd w:val="clear" w:color="auto" w:fill="auto"/>
          </w:tcPr>
          <w:p w:rsidR="00014193" w:rsidRPr="005221E3" w:rsidRDefault="00014193" w:rsidP="00014193">
            <w:pPr>
              <w:spacing w:line="360" w:lineRule="auto"/>
              <w:ind w:leftChars="-67" w:left="-141" w:firstLineChars="47" w:firstLine="99"/>
              <w:jc w:val="center"/>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5</w:t>
            </w:r>
          </w:p>
        </w:tc>
        <w:tc>
          <w:tcPr>
            <w:tcW w:w="720" w:type="dxa"/>
            <w:tcBorders>
              <w:top w:val="nil"/>
              <w:left w:val="nil"/>
              <w:bottom w:val="single" w:sz="8" w:space="0" w:color="auto"/>
              <w:right w:val="single" w:sz="8" w:space="0" w:color="auto"/>
            </w:tcBorders>
            <w:shd w:val="clear" w:color="auto" w:fill="auto"/>
          </w:tcPr>
          <w:p w:rsidR="00014193" w:rsidRPr="005221E3" w:rsidRDefault="00014193" w:rsidP="00014193">
            <w:pPr>
              <w:spacing w:line="360" w:lineRule="auto"/>
              <w:ind w:leftChars="-67" w:left="-141" w:firstLineChars="47" w:firstLine="99"/>
              <w:jc w:val="center"/>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2</w:t>
            </w:r>
          </w:p>
        </w:tc>
        <w:tc>
          <w:tcPr>
            <w:tcW w:w="720" w:type="dxa"/>
            <w:tcBorders>
              <w:top w:val="nil"/>
              <w:left w:val="nil"/>
              <w:bottom w:val="single" w:sz="8" w:space="0" w:color="auto"/>
              <w:right w:val="single" w:sz="8" w:space="0" w:color="auto"/>
            </w:tcBorders>
            <w:shd w:val="clear" w:color="auto" w:fill="auto"/>
          </w:tcPr>
          <w:p w:rsidR="00014193" w:rsidRPr="005221E3" w:rsidRDefault="00014193" w:rsidP="00014193">
            <w:pPr>
              <w:spacing w:line="360" w:lineRule="auto"/>
              <w:ind w:leftChars="-67" w:left="-141" w:firstLineChars="47" w:firstLine="99"/>
              <w:jc w:val="center"/>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3</w:t>
            </w:r>
          </w:p>
        </w:tc>
        <w:tc>
          <w:tcPr>
            <w:tcW w:w="666" w:type="dxa"/>
            <w:tcBorders>
              <w:top w:val="nil"/>
              <w:left w:val="nil"/>
              <w:bottom w:val="single" w:sz="8" w:space="0" w:color="auto"/>
              <w:right w:val="single" w:sz="8" w:space="0" w:color="auto"/>
            </w:tcBorders>
            <w:shd w:val="clear" w:color="auto" w:fill="auto"/>
          </w:tcPr>
          <w:p w:rsidR="00014193" w:rsidRPr="005221E3" w:rsidRDefault="00014193" w:rsidP="00014193">
            <w:pPr>
              <w:spacing w:line="360" w:lineRule="auto"/>
              <w:ind w:leftChars="-67" w:left="-141" w:firstLineChars="47" w:firstLine="99"/>
              <w:jc w:val="center"/>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1</w:t>
            </w:r>
          </w:p>
        </w:tc>
        <w:tc>
          <w:tcPr>
            <w:tcW w:w="709" w:type="dxa"/>
            <w:tcBorders>
              <w:top w:val="nil"/>
              <w:left w:val="nil"/>
              <w:bottom w:val="single" w:sz="8" w:space="0" w:color="auto"/>
              <w:right w:val="single" w:sz="8" w:space="0" w:color="auto"/>
            </w:tcBorders>
            <w:shd w:val="clear" w:color="auto" w:fill="auto"/>
          </w:tcPr>
          <w:p w:rsidR="00014193" w:rsidRPr="005221E3" w:rsidRDefault="00014193" w:rsidP="00014193">
            <w:pPr>
              <w:spacing w:line="360" w:lineRule="auto"/>
              <w:ind w:leftChars="-67" w:left="-141" w:firstLineChars="47" w:firstLine="99"/>
              <w:jc w:val="center"/>
              <w:rPr>
                <w:rFonts w:asciiTheme="majorEastAsia" w:eastAsiaTheme="majorEastAsia" w:hAnsiTheme="majorEastAsia"/>
                <w:color w:val="FF0000"/>
                <w:szCs w:val="21"/>
              </w:rPr>
            </w:pPr>
            <w:r w:rsidRPr="005221E3">
              <w:rPr>
                <w:rFonts w:asciiTheme="majorEastAsia" w:eastAsiaTheme="majorEastAsia" w:hAnsiTheme="majorEastAsia" w:hint="eastAsia"/>
                <w:color w:val="FF0000"/>
                <w:szCs w:val="21"/>
              </w:rPr>
              <w:t>2</w:t>
            </w:r>
          </w:p>
        </w:tc>
      </w:tr>
    </w:tbl>
    <w:p w:rsidR="00014193" w:rsidRPr="005221E3" w:rsidRDefault="00014193" w:rsidP="00014193">
      <w:pPr>
        <w:widowControl/>
        <w:spacing w:line="360" w:lineRule="auto"/>
        <w:ind w:leftChars="-67" w:left="-141" w:firstLineChars="47" w:firstLine="99"/>
        <w:jc w:val="left"/>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备注：</w:t>
      </w:r>
    </w:p>
    <w:p w:rsidR="00CC3667" w:rsidRPr="005221E3" w:rsidRDefault="00014193" w:rsidP="00014193">
      <w:pPr>
        <w:widowControl/>
        <w:spacing w:line="360" w:lineRule="auto"/>
        <w:ind w:leftChars="-67" w:left="-141" w:firstLineChars="147" w:firstLine="309"/>
        <w:jc w:val="left"/>
        <w:rPr>
          <w:rFonts w:asciiTheme="majorEastAsia" w:eastAsiaTheme="majorEastAsia" w:hAnsiTheme="majorEastAsia" w:cs="宋体"/>
          <w:color w:val="FF0000"/>
          <w:kern w:val="0"/>
          <w:szCs w:val="21"/>
        </w:rPr>
      </w:pPr>
      <w:r w:rsidRPr="005221E3">
        <w:rPr>
          <w:rFonts w:asciiTheme="majorEastAsia" w:eastAsiaTheme="majorEastAsia" w:hAnsiTheme="majorEastAsia" w:cs="宋体" w:hint="eastAsia"/>
          <w:color w:val="FF0000"/>
          <w:kern w:val="0"/>
          <w:szCs w:val="21"/>
        </w:rPr>
        <w:t>根据赛事奖项设置的不同，第一名等同于一等奖，第二名等同于二等奖，第三名等同于三等奖，4-10名等同于优胜奖。</w:t>
      </w:r>
    </w:p>
    <w:p w:rsidR="006100E4" w:rsidRPr="005221E3" w:rsidRDefault="006100E4" w:rsidP="00014193">
      <w:pPr>
        <w:spacing w:line="360" w:lineRule="exact"/>
        <w:ind w:leftChars="-67" w:left="-141" w:firstLineChars="147" w:firstLine="309"/>
      </w:pPr>
      <w:r w:rsidRPr="005221E3">
        <w:rPr>
          <w:rFonts w:hint="eastAsia"/>
        </w:rPr>
        <w:t>3.</w:t>
      </w:r>
      <w:r w:rsidRPr="005221E3">
        <w:rPr>
          <w:rFonts w:hint="eastAsia"/>
        </w:rPr>
        <w:t>专业实践考核奖励加分</w:t>
      </w:r>
    </w:p>
    <w:p w:rsidR="006100E4" w:rsidRPr="005221E3" w:rsidRDefault="006100E4" w:rsidP="00014193">
      <w:pPr>
        <w:spacing w:line="360" w:lineRule="exact"/>
        <w:ind w:leftChars="-67" w:left="-141" w:firstLineChars="147" w:firstLine="309"/>
      </w:pPr>
      <w:r w:rsidRPr="005221E3">
        <w:rPr>
          <w:rFonts w:hint="eastAsia"/>
        </w:rPr>
        <w:t>为奖励旨在体现研究生分类培养的特色，鼓励和支持研究生积极参加专业实践并取得优异的成绩，专业实践考核成绩为优秀和良好者，分别加</w:t>
      </w:r>
      <w:r w:rsidRPr="005221E3">
        <w:rPr>
          <w:rFonts w:hint="eastAsia"/>
        </w:rPr>
        <w:t>30</w:t>
      </w:r>
      <w:r w:rsidRPr="005221E3">
        <w:rPr>
          <w:rFonts w:hint="eastAsia"/>
        </w:rPr>
        <w:t>分和</w:t>
      </w:r>
      <w:r w:rsidRPr="005221E3">
        <w:rPr>
          <w:rFonts w:hint="eastAsia"/>
        </w:rPr>
        <w:t>20</w:t>
      </w:r>
      <w:r w:rsidRPr="005221E3">
        <w:rPr>
          <w:rFonts w:hint="eastAsia"/>
        </w:rPr>
        <w:t>分。</w:t>
      </w:r>
    </w:p>
    <w:p w:rsidR="006100E4" w:rsidRPr="005221E3" w:rsidRDefault="006100E4" w:rsidP="00014193">
      <w:pPr>
        <w:spacing w:line="360" w:lineRule="exact"/>
        <w:ind w:leftChars="-67" w:left="-141" w:firstLineChars="147" w:firstLine="309"/>
      </w:pPr>
      <w:r w:rsidRPr="005221E3">
        <w:rPr>
          <w:rFonts w:hint="eastAsia"/>
        </w:rPr>
        <w:t>4.</w:t>
      </w:r>
      <w:r w:rsidRPr="005221E3">
        <w:rPr>
          <w:rFonts w:hint="eastAsia"/>
        </w:rPr>
        <w:t>惩罚减分</w:t>
      </w:r>
    </w:p>
    <w:p w:rsidR="006100E4" w:rsidRPr="005221E3" w:rsidRDefault="006100E4" w:rsidP="00014193">
      <w:pPr>
        <w:spacing w:line="360" w:lineRule="exact"/>
        <w:ind w:leftChars="-67" w:left="-141" w:firstLineChars="147" w:firstLine="309"/>
      </w:pPr>
      <w:r w:rsidRPr="005221E3">
        <w:rPr>
          <w:rFonts w:hint="eastAsia"/>
        </w:rPr>
        <w:t>评定年度内，学位论文开题报告未按时完成（以研究生处规定时间为准），减</w:t>
      </w:r>
      <w:r w:rsidRPr="005221E3">
        <w:rPr>
          <w:rFonts w:hint="eastAsia"/>
        </w:rPr>
        <w:t>10</w:t>
      </w:r>
      <w:r w:rsidRPr="005221E3">
        <w:rPr>
          <w:rFonts w:hint="eastAsia"/>
        </w:rPr>
        <w:t>分；第一次学位论文中期检查未通过，减</w:t>
      </w:r>
      <w:r w:rsidRPr="005221E3">
        <w:rPr>
          <w:rFonts w:hint="eastAsia"/>
        </w:rPr>
        <w:t>10</w:t>
      </w:r>
      <w:r w:rsidRPr="005221E3">
        <w:rPr>
          <w:rFonts w:hint="eastAsia"/>
        </w:rPr>
        <w:t>分；第一次专业实践考核未通过，减</w:t>
      </w:r>
      <w:r w:rsidRPr="005221E3">
        <w:rPr>
          <w:rFonts w:hint="eastAsia"/>
        </w:rPr>
        <w:t>10</w:t>
      </w:r>
      <w:r w:rsidRPr="005221E3">
        <w:rPr>
          <w:rFonts w:hint="eastAsia"/>
        </w:rPr>
        <w:t>分；参加学术报告及讲座次数一年级研究生不足</w:t>
      </w:r>
      <w:r w:rsidRPr="005221E3">
        <w:rPr>
          <w:rFonts w:hint="eastAsia"/>
        </w:rPr>
        <w:t>6</w:t>
      </w:r>
      <w:r w:rsidRPr="005221E3">
        <w:rPr>
          <w:rFonts w:hint="eastAsia"/>
        </w:rPr>
        <w:t>次，二年级及以上研究生不足</w:t>
      </w:r>
      <w:r w:rsidRPr="005221E3">
        <w:rPr>
          <w:rFonts w:hint="eastAsia"/>
        </w:rPr>
        <w:t>3</w:t>
      </w:r>
      <w:r w:rsidRPr="005221E3">
        <w:rPr>
          <w:rFonts w:hint="eastAsia"/>
        </w:rPr>
        <w:t>次，缺一次减３分；鉴定确认剽窃他人学术成果者或非法转让技术成果，一次扣</w:t>
      </w:r>
      <w:r w:rsidRPr="005221E3">
        <w:rPr>
          <w:rFonts w:hint="eastAsia"/>
        </w:rPr>
        <w:t>50</w:t>
      </w:r>
      <w:r w:rsidRPr="005221E3">
        <w:rPr>
          <w:rFonts w:hint="eastAsia"/>
        </w:rPr>
        <w:t>分。</w:t>
      </w:r>
    </w:p>
    <w:p w:rsidR="006100E4" w:rsidRPr="005221E3" w:rsidRDefault="005D3FF6" w:rsidP="00014193">
      <w:pPr>
        <w:adjustRightInd w:val="0"/>
        <w:snapToGrid w:val="0"/>
        <w:spacing w:line="360" w:lineRule="exact"/>
        <w:ind w:leftChars="-67" w:left="-141" w:firstLineChars="147" w:firstLine="309"/>
        <w:rPr>
          <w:rFonts w:ascii="方正黑体简体" w:eastAsia="方正黑体简体"/>
        </w:rPr>
      </w:pPr>
      <w:r>
        <w:rPr>
          <w:rFonts w:ascii="方正黑体简体" w:eastAsia="方正黑体简体" w:hint="eastAsia"/>
        </w:rPr>
        <w:t>七</w:t>
      </w:r>
      <w:r w:rsidR="006100E4" w:rsidRPr="005221E3">
        <w:rPr>
          <w:rFonts w:ascii="方正黑体简体" w:eastAsia="方正黑体简体" w:hint="eastAsia"/>
        </w:rPr>
        <w:t>、工作要求</w:t>
      </w:r>
    </w:p>
    <w:p w:rsidR="006100E4" w:rsidRPr="005221E3" w:rsidRDefault="00014193" w:rsidP="00014193">
      <w:pPr>
        <w:spacing w:line="360" w:lineRule="exact"/>
        <w:ind w:leftChars="-67" w:left="-141" w:firstLineChars="147" w:firstLine="309"/>
      </w:pPr>
      <w:r w:rsidRPr="005221E3">
        <w:rPr>
          <w:rFonts w:hint="eastAsia"/>
        </w:rPr>
        <w:t>1</w:t>
      </w:r>
      <w:r w:rsidR="006100E4" w:rsidRPr="005221E3">
        <w:rPr>
          <w:rFonts w:hint="eastAsia"/>
        </w:rPr>
        <w:t>、研究生综合素质测评结果及相关材料须在学院范围内公示不少于</w:t>
      </w:r>
      <w:r w:rsidR="006100E4" w:rsidRPr="005221E3">
        <w:rPr>
          <w:rFonts w:hint="eastAsia"/>
        </w:rPr>
        <w:t>5</w:t>
      </w:r>
      <w:r w:rsidR="006100E4" w:rsidRPr="005221E3">
        <w:rPr>
          <w:rFonts w:hint="eastAsia"/>
        </w:rPr>
        <w:t>个工作日，公示无异议后报研究生工作部备案；</w:t>
      </w:r>
    </w:p>
    <w:p w:rsidR="006100E4" w:rsidRPr="005221E3" w:rsidRDefault="00014193" w:rsidP="00014193">
      <w:pPr>
        <w:spacing w:line="360" w:lineRule="exact"/>
        <w:ind w:leftChars="-67" w:left="-141" w:firstLineChars="147" w:firstLine="309"/>
        <w:rPr>
          <w:color w:val="FF0000"/>
        </w:rPr>
      </w:pPr>
      <w:r w:rsidRPr="005221E3">
        <w:rPr>
          <w:rFonts w:hint="eastAsia"/>
        </w:rPr>
        <w:t>2</w:t>
      </w:r>
      <w:r w:rsidR="006100E4" w:rsidRPr="005221E3">
        <w:rPr>
          <w:rFonts w:hint="eastAsia"/>
        </w:rPr>
        <w:t>.</w:t>
      </w:r>
      <w:r w:rsidR="003F113C" w:rsidRPr="005221E3">
        <w:rPr>
          <w:rFonts w:hint="eastAsia"/>
        </w:rPr>
        <w:t>本办法涉及的评定材料有效时间为前一年</w:t>
      </w:r>
      <w:r w:rsidR="003F113C" w:rsidRPr="005221E3">
        <w:rPr>
          <w:rFonts w:hint="eastAsia"/>
        </w:rPr>
        <w:t>9</w:t>
      </w:r>
      <w:r w:rsidR="003F113C" w:rsidRPr="005221E3">
        <w:rPr>
          <w:rFonts w:hint="eastAsia"/>
        </w:rPr>
        <w:t>月</w:t>
      </w:r>
      <w:r w:rsidR="003F113C" w:rsidRPr="005221E3">
        <w:rPr>
          <w:rFonts w:hint="eastAsia"/>
        </w:rPr>
        <w:t>1</w:t>
      </w:r>
      <w:r w:rsidR="006100E4" w:rsidRPr="005221E3">
        <w:rPr>
          <w:rFonts w:hint="eastAsia"/>
        </w:rPr>
        <w:t>日至当年的</w:t>
      </w:r>
      <w:r w:rsidR="006100E4" w:rsidRPr="005221E3">
        <w:rPr>
          <w:rFonts w:hint="eastAsia"/>
        </w:rPr>
        <w:t>8</w:t>
      </w:r>
      <w:r w:rsidR="006100E4" w:rsidRPr="005221E3">
        <w:rPr>
          <w:rFonts w:hint="eastAsia"/>
        </w:rPr>
        <w:t>月</w:t>
      </w:r>
      <w:r w:rsidR="006100E4" w:rsidRPr="005221E3">
        <w:rPr>
          <w:rFonts w:hint="eastAsia"/>
        </w:rPr>
        <w:t>31</w:t>
      </w:r>
      <w:r w:rsidR="006100E4" w:rsidRPr="005221E3">
        <w:rPr>
          <w:rFonts w:hint="eastAsia"/>
        </w:rPr>
        <w:t>日（一年级学生从入学之日起至当年</w:t>
      </w:r>
      <w:r w:rsidR="006100E4" w:rsidRPr="005221E3">
        <w:rPr>
          <w:rFonts w:hint="eastAsia"/>
        </w:rPr>
        <w:t>8</w:t>
      </w:r>
      <w:r w:rsidR="006100E4" w:rsidRPr="005221E3">
        <w:rPr>
          <w:rFonts w:hint="eastAsia"/>
        </w:rPr>
        <w:t>月</w:t>
      </w:r>
      <w:r w:rsidR="006100E4" w:rsidRPr="005221E3">
        <w:rPr>
          <w:rFonts w:hint="eastAsia"/>
        </w:rPr>
        <w:t>31</w:t>
      </w:r>
      <w:r w:rsidR="006100E4" w:rsidRPr="005221E3">
        <w:rPr>
          <w:rFonts w:hint="eastAsia"/>
        </w:rPr>
        <w:t>日）</w:t>
      </w:r>
      <w:r w:rsidR="003E52EC" w:rsidRPr="005221E3">
        <w:rPr>
          <w:rFonts w:hint="eastAsia"/>
        </w:rPr>
        <w:t>，研究生综合素质测评完成后的相关材料由学院</w:t>
      </w:r>
      <w:r w:rsidR="003F113C" w:rsidRPr="005221E3">
        <w:rPr>
          <w:rFonts w:hint="eastAsia"/>
        </w:rPr>
        <w:t>保存。</w:t>
      </w:r>
      <w:r w:rsidR="003E52EC" w:rsidRPr="005221E3">
        <w:rPr>
          <w:rFonts w:hint="eastAsia"/>
          <w:color w:val="FF0000"/>
        </w:rPr>
        <w:t>测评</w:t>
      </w:r>
      <w:r w:rsidR="003F113C" w:rsidRPr="005221E3">
        <w:rPr>
          <w:rFonts w:hint="eastAsia"/>
          <w:color w:val="FF0000"/>
        </w:rPr>
        <w:t>结果报学校批准后，将作为研究生奖学金评定、先进评选、发展党员、毕业综合鉴定以及就业推荐</w:t>
      </w:r>
      <w:r w:rsidR="003E52EC" w:rsidRPr="005221E3">
        <w:rPr>
          <w:rFonts w:hint="eastAsia"/>
          <w:color w:val="FF0000"/>
        </w:rPr>
        <w:t>等</w:t>
      </w:r>
      <w:r w:rsidR="003F113C" w:rsidRPr="005221E3">
        <w:rPr>
          <w:rFonts w:hint="eastAsia"/>
          <w:color w:val="FF0000"/>
        </w:rPr>
        <w:t>的主要依据。</w:t>
      </w:r>
    </w:p>
    <w:p w:rsidR="006100E4" w:rsidRPr="005221E3" w:rsidRDefault="00014193" w:rsidP="00014193">
      <w:pPr>
        <w:spacing w:line="360" w:lineRule="exact"/>
        <w:ind w:leftChars="-67" w:left="-141" w:firstLineChars="147" w:firstLine="309"/>
      </w:pPr>
      <w:r w:rsidRPr="005221E3">
        <w:rPr>
          <w:rFonts w:hint="eastAsia"/>
        </w:rPr>
        <w:t>3</w:t>
      </w:r>
      <w:r w:rsidR="006100E4" w:rsidRPr="005221E3">
        <w:rPr>
          <w:rFonts w:hint="eastAsia"/>
        </w:rPr>
        <w:t>.</w:t>
      </w:r>
      <w:r w:rsidR="006100E4" w:rsidRPr="005221E3">
        <w:rPr>
          <w:rFonts w:hint="eastAsia"/>
        </w:rPr>
        <w:t>参加测评的研究生，如事后被发现在评定过程中隐瞒真实情况，弄虚作假的，一经查实，取消其当年及以后的评优评奖资格。已获当年各类奖学金、荣誉称号的，撤销其获奖资格，收回获奖证书和奖学金，并依据学校有关规定严肃处理。</w:t>
      </w:r>
    </w:p>
    <w:p w:rsidR="003F113C" w:rsidRPr="005221E3" w:rsidRDefault="00014193" w:rsidP="00014193">
      <w:pPr>
        <w:spacing w:line="360" w:lineRule="exact"/>
        <w:ind w:leftChars="-67" w:left="-141" w:firstLineChars="147" w:firstLine="309"/>
        <w:rPr>
          <w:color w:val="FF0000"/>
        </w:rPr>
      </w:pPr>
      <w:r w:rsidRPr="005221E3">
        <w:rPr>
          <w:rFonts w:hint="eastAsia"/>
          <w:color w:val="FF0000"/>
        </w:rPr>
        <w:t>4</w:t>
      </w:r>
      <w:r w:rsidR="003F113C" w:rsidRPr="005221E3">
        <w:rPr>
          <w:rFonts w:hint="eastAsia"/>
          <w:color w:val="FF0000"/>
        </w:rPr>
        <w:t xml:space="preserve">. </w:t>
      </w:r>
      <w:r w:rsidR="003F113C" w:rsidRPr="005221E3">
        <w:rPr>
          <w:rFonts w:hint="eastAsia"/>
          <w:color w:val="FF0000"/>
        </w:rPr>
        <w:t>由上一年度综合素质评价所衍生的荣誉一律不作为本年度评定材料。</w:t>
      </w:r>
    </w:p>
    <w:p w:rsidR="006100E4" w:rsidRPr="005221E3" w:rsidRDefault="005D3FF6" w:rsidP="00014193">
      <w:pPr>
        <w:adjustRightInd w:val="0"/>
        <w:snapToGrid w:val="0"/>
        <w:spacing w:line="360" w:lineRule="exact"/>
        <w:ind w:leftChars="-67" w:left="-141" w:firstLineChars="47" w:firstLine="99"/>
        <w:rPr>
          <w:rFonts w:ascii="方正黑体简体" w:eastAsia="方正黑体简体"/>
        </w:rPr>
      </w:pPr>
      <w:r>
        <w:rPr>
          <w:rFonts w:ascii="方正黑体简体" w:eastAsia="方正黑体简体" w:hint="eastAsia"/>
        </w:rPr>
        <w:t>八</w:t>
      </w:r>
      <w:r w:rsidR="006100E4" w:rsidRPr="005221E3">
        <w:rPr>
          <w:rFonts w:ascii="方正黑体简体" w:eastAsia="方正黑体简体" w:hint="eastAsia"/>
        </w:rPr>
        <w:t>、附则</w:t>
      </w:r>
    </w:p>
    <w:p w:rsidR="006100E4" w:rsidRPr="005221E3" w:rsidRDefault="006100E4" w:rsidP="00014193">
      <w:pPr>
        <w:spacing w:line="360" w:lineRule="exact"/>
        <w:ind w:leftChars="-67" w:left="-141" w:firstLineChars="147" w:firstLine="309"/>
      </w:pPr>
      <w:r w:rsidRPr="005221E3">
        <w:rPr>
          <w:rFonts w:hint="eastAsia"/>
        </w:rPr>
        <w:t>1.</w:t>
      </w:r>
      <w:r w:rsidRPr="005221E3">
        <w:rPr>
          <w:rFonts w:hint="eastAsia"/>
        </w:rPr>
        <w:t>本办法自</w:t>
      </w:r>
      <w:r w:rsidRPr="005D3FF6">
        <w:rPr>
          <w:rFonts w:hint="eastAsia"/>
          <w:color w:val="FF0000"/>
        </w:rPr>
        <w:t>2015</w:t>
      </w:r>
      <w:r w:rsidRPr="005D3FF6">
        <w:rPr>
          <w:rFonts w:hint="eastAsia"/>
          <w:color w:val="FF0000"/>
        </w:rPr>
        <w:t>级</w:t>
      </w:r>
      <w:r w:rsidRPr="005221E3">
        <w:rPr>
          <w:rFonts w:hint="eastAsia"/>
        </w:rPr>
        <w:t>研究生开始实施。</w:t>
      </w:r>
    </w:p>
    <w:p w:rsidR="006100E4" w:rsidRPr="005221E3" w:rsidRDefault="006100E4" w:rsidP="00014193">
      <w:pPr>
        <w:spacing w:line="360" w:lineRule="exact"/>
        <w:ind w:leftChars="-67" w:left="-141" w:firstLineChars="147" w:firstLine="309"/>
      </w:pPr>
      <w:r w:rsidRPr="005221E3">
        <w:rPr>
          <w:rFonts w:hint="eastAsia"/>
        </w:rPr>
        <w:t>2.</w:t>
      </w:r>
      <w:r w:rsidRPr="005221E3">
        <w:rPr>
          <w:rFonts w:hint="eastAsia"/>
        </w:rPr>
        <w:t>本办法由</w:t>
      </w:r>
      <w:r w:rsidR="005D3FF6">
        <w:rPr>
          <w:rFonts w:hint="eastAsia"/>
        </w:rPr>
        <w:t>第一临床医学院</w:t>
      </w:r>
      <w:r w:rsidRPr="005221E3">
        <w:rPr>
          <w:rFonts w:hint="eastAsia"/>
        </w:rPr>
        <w:t>负责解释。</w:t>
      </w:r>
    </w:p>
    <w:p w:rsidR="00750CD4" w:rsidRPr="005221E3" w:rsidRDefault="00750CD4" w:rsidP="00014193">
      <w:pPr>
        <w:ind w:leftChars="-67" w:left="-141" w:firstLineChars="47" w:firstLine="99"/>
      </w:pPr>
    </w:p>
    <w:p w:rsidR="0079533A" w:rsidRPr="005221E3" w:rsidRDefault="0079533A" w:rsidP="00014193">
      <w:pPr>
        <w:ind w:leftChars="-67" w:left="-141" w:firstLineChars="47" w:firstLine="99"/>
      </w:pPr>
    </w:p>
    <w:p w:rsidR="0079533A" w:rsidRPr="005221E3" w:rsidRDefault="0079533A" w:rsidP="00014193">
      <w:pPr>
        <w:spacing w:line="360" w:lineRule="auto"/>
        <w:ind w:leftChars="-67" w:left="-141" w:firstLineChars="47" w:firstLine="99"/>
        <w:rPr>
          <w:rFonts w:ascii="宋体" w:hAnsi="宋体"/>
        </w:rPr>
      </w:pPr>
    </w:p>
    <w:p w:rsidR="0079533A" w:rsidRPr="005221E3" w:rsidRDefault="0079533A" w:rsidP="00014193">
      <w:pPr>
        <w:spacing w:line="420" w:lineRule="exact"/>
        <w:ind w:leftChars="-67" w:left="-141" w:firstLineChars="47" w:firstLine="113"/>
        <w:jc w:val="right"/>
        <w:rPr>
          <w:sz w:val="24"/>
        </w:rPr>
      </w:pPr>
      <w:r w:rsidRPr="005221E3">
        <w:rPr>
          <w:rFonts w:hint="eastAsia"/>
          <w:sz w:val="24"/>
        </w:rPr>
        <w:t>浙江中医药大学第</w:t>
      </w:r>
      <w:r w:rsidR="00FA6E8D">
        <w:rPr>
          <w:rFonts w:hint="eastAsia"/>
          <w:sz w:val="24"/>
        </w:rPr>
        <w:t>一</w:t>
      </w:r>
      <w:r w:rsidRPr="005221E3">
        <w:rPr>
          <w:rFonts w:hint="eastAsia"/>
          <w:sz w:val="24"/>
        </w:rPr>
        <w:t>临床医学院</w:t>
      </w:r>
    </w:p>
    <w:p w:rsidR="0079533A" w:rsidRPr="005221E3" w:rsidRDefault="0079533A" w:rsidP="00014193">
      <w:pPr>
        <w:ind w:leftChars="-67" w:left="-141" w:firstLineChars="47" w:firstLine="99"/>
      </w:pPr>
    </w:p>
    <w:p w:rsidR="00014193" w:rsidRPr="005221E3" w:rsidRDefault="00014193">
      <w:pPr>
        <w:ind w:leftChars="-67" w:left="-141" w:firstLineChars="47" w:firstLine="99"/>
      </w:pPr>
    </w:p>
    <w:sectPr w:rsidR="00014193" w:rsidRPr="005221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8F1" w:rsidRDefault="004628F1" w:rsidP="009720CF">
      <w:r>
        <w:separator/>
      </w:r>
    </w:p>
  </w:endnote>
  <w:endnote w:type="continuationSeparator" w:id="0">
    <w:p w:rsidR="004628F1" w:rsidRDefault="004628F1" w:rsidP="0097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script"/>
    <w:pitch w:val="fixed"/>
    <w:sig w:usb0="00000000" w:usb1="080E0000" w:usb2="00000010" w:usb3="00000000" w:csb0="00040000" w:csb1="00000000"/>
  </w:font>
  <w:font w:name="方正黑体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8F1" w:rsidRDefault="004628F1" w:rsidP="009720CF">
      <w:r>
        <w:separator/>
      </w:r>
    </w:p>
  </w:footnote>
  <w:footnote w:type="continuationSeparator" w:id="0">
    <w:p w:rsidR="004628F1" w:rsidRDefault="004628F1" w:rsidP="009720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0E4"/>
    <w:rsid w:val="00014193"/>
    <w:rsid w:val="00046F41"/>
    <w:rsid w:val="0016661B"/>
    <w:rsid w:val="003E52EC"/>
    <w:rsid w:val="003F113C"/>
    <w:rsid w:val="004628F1"/>
    <w:rsid w:val="004850FB"/>
    <w:rsid w:val="005221E3"/>
    <w:rsid w:val="00584BA2"/>
    <w:rsid w:val="005D3FF6"/>
    <w:rsid w:val="006100E4"/>
    <w:rsid w:val="0062619B"/>
    <w:rsid w:val="00647B01"/>
    <w:rsid w:val="0067795A"/>
    <w:rsid w:val="00715237"/>
    <w:rsid w:val="00750CD4"/>
    <w:rsid w:val="0079533A"/>
    <w:rsid w:val="007B1155"/>
    <w:rsid w:val="007C33E5"/>
    <w:rsid w:val="007C35D9"/>
    <w:rsid w:val="007E2A2A"/>
    <w:rsid w:val="00820655"/>
    <w:rsid w:val="00821D6C"/>
    <w:rsid w:val="008F61C6"/>
    <w:rsid w:val="00904624"/>
    <w:rsid w:val="009720CF"/>
    <w:rsid w:val="00986709"/>
    <w:rsid w:val="00AE730C"/>
    <w:rsid w:val="00AF04AD"/>
    <w:rsid w:val="00B17C31"/>
    <w:rsid w:val="00BC7A1D"/>
    <w:rsid w:val="00C14DAB"/>
    <w:rsid w:val="00CC3667"/>
    <w:rsid w:val="00CE083A"/>
    <w:rsid w:val="00D84FE6"/>
    <w:rsid w:val="00DD1263"/>
    <w:rsid w:val="00F31359"/>
    <w:rsid w:val="00FA6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19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52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9720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720CF"/>
    <w:rPr>
      <w:rFonts w:ascii="Times New Roman" w:eastAsia="宋体" w:hAnsi="Times New Roman" w:cs="Times New Roman"/>
      <w:sz w:val="18"/>
      <w:szCs w:val="18"/>
    </w:rPr>
  </w:style>
  <w:style w:type="paragraph" w:styleId="a5">
    <w:name w:val="footer"/>
    <w:basedOn w:val="a"/>
    <w:link w:val="Char0"/>
    <w:uiPriority w:val="99"/>
    <w:unhideWhenUsed/>
    <w:rsid w:val="009720CF"/>
    <w:pPr>
      <w:tabs>
        <w:tab w:val="center" w:pos="4153"/>
        <w:tab w:val="right" w:pos="8306"/>
      </w:tabs>
      <w:snapToGrid w:val="0"/>
      <w:jc w:val="left"/>
    </w:pPr>
    <w:rPr>
      <w:sz w:val="18"/>
      <w:szCs w:val="18"/>
    </w:rPr>
  </w:style>
  <w:style w:type="character" w:customStyle="1" w:styleId="Char0">
    <w:name w:val="页脚 Char"/>
    <w:basedOn w:val="a0"/>
    <w:link w:val="a5"/>
    <w:uiPriority w:val="99"/>
    <w:rsid w:val="009720CF"/>
    <w:rPr>
      <w:rFonts w:ascii="Times New Roman" w:eastAsia="宋体" w:hAnsi="Times New Roman" w:cs="Times New Roman"/>
      <w:sz w:val="18"/>
      <w:szCs w:val="18"/>
    </w:rPr>
  </w:style>
  <w:style w:type="paragraph" w:styleId="a6">
    <w:name w:val="endnote text"/>
    <w:basedOn w:val="a"/>
    <w:link w:val="Char1"/>
    <w:uiPriority w:val="99"/>
    <w:semiHidden/>
    <w:unhideWhenUsed/>
    <w:rsid w:val="007C33E5"/>
    <w:pPr>
      <w:snapToGrid w:val="0"/>
      <w:jc w:val="left"/>
    </w:pPr>
  </w:style>
  <w:style w:type="character" w:customStyle="1" w:styleId="Char1">
    <w:name w:val="尾注文本 Char"/>
    <w:basedOn w:val="a0"/>
    <w:link w:val="a6"/>
    <w:uiPriority w:val="99"/>
    <w:semiHidden/>
    <w:rsid w:val="007C33E5"/>
    <w:rPr>
      <w:rFonts w:ascii="Times New Roman" w:eastAsia="宋体" w:hAnsi="Times New Roman" w:cs="Times New Roman"/>
      <w:szCs w:val="24"/>
    </w:rPr>
  </w:style>
  <w:style w:type="character" w:styleId="a7">
    <w:name w:val="endnote reference"/>
    <w:basedOn w:val="a0"/>
    <w:uiPriority w:val="99"/>
    <w:semiHidden/>
    <w:unhideWhenUsed/>
    <w:rsid w:val="007C33E5"/>
    <w:rPr>
      <w:vertAlign w:val="superscript"/>
    </w:rPr>
  </w:style>
  <w:style w:type="character" w:styleId="a8">
    <w:name w:val="annotation reference"/>
    <w:basedOn w:val="a0"/>
    <w:uiPriority w:val="99"/>
    <w:semiHidden/>
    <w:unhideWhenUsed/>
    <w:rsid w:val="007C33E5"/>
    <w:rPr>
      <w:sz w:val="21"/>
      <w:szCs w:val="21"/>
    </w:rPr>
  </w:style>
  <w:style w:type="paragraph" w:styleId="a9">
    <w:name w:val="annotation text"/>
    <w:basedOn w:val="a"/>
    <w:link w:val="Char2"/>
    <w:uiPriority w:val="99"/>
    <w:semiHidden/>
    <w:unhideWhenUsed/>
    <w:rsid w:val="007C33E5"/>
    <w:pPr>
      <w:jc w:val="left"/>
    </w:pPr>
  </w:style>
  <w:style w:type="character" w:customStyle="1" w:styleId="Char2">
    <w:name w:val="批注文字 Char"/>
    <w:basedOn w:val="a0"/>
    <w:link w:val="a9"/>
    <w:uiPriority w:val="99"/>
    <w:semiHidden/>
    <w:rsid w:val="007C33E5"/>
    <w:rPr>
      <w:rFonts w:ascii="Times New Roman" w:eastAsia="宋体" w:hAnsi="Times New Roman" w:cs="Times New Roman"/>
      <w:szCs w:val="24"/>
    </w:rPr>
  </w:style>
  <w:style w:type="paragraph" w:styleId="aa">
    <w:name w:val="annotation subject"/>
    <w:basedOn w:val="a9"/>
    <w:next w:val="a9"/>
    <w:link w:val="Char3"/>
    <w:uiPriority w:val="99"/>
    <w:semiHidden/>
    <w:unhideWhenUsed/>
    <w:rsid w:val="007C33E5"/>
    <w:rPr>
      <w:b/>
      <w:bCs/>
    </w:rPr>
  </w:style>
  <w:style w:type="character" w:customStyle="1" w:styleId="Char3">
    <w:name w:val="批注主题 Char"/>
    <w:basedOn w:val="Char2"/>
    <w:link w:val="aa"/>
    <w:uiPriority w:val="99"/>
    <w:semiHidden/>
    <w:rsid w:val="007C33E5"/>
    <w:rPr>
      <w:rFonts w:ascii="Times New Roman" w:eastAsia="宋体" w:hAnsi="Times New Roman" w:cs="Times New Roman"/>
      <w:b/>
      <w:bCs/>
      <w:szCs w:val="24"/>
    </w:rPr>
  </w:style>
  <w:style w:type="paragraph" w:styleId="ab">
    <w:name w:val="Balloon Text"/>
    <w:basedOn w:val="a"/>
    <w:link w:val="Char4"/>
    <w:uiPriority w:val="99"/>
    <w:semiHidden/>
    <w:unhideWhenUsed/>
    <w:rsid w:val="007C33E5"/>
    <w:rPr>
      <w:sz w:val="18"/>
      <w:szCs w:val="18"/>
    </w:rPr>
  </w:style>
  <w:style w:type="character" w:customStyle="1" w:styleId="Char4">
    <w:name w:val="批注框文本 Char"/>
    <w:basedOn w:val="a0"/>
    <w:link w:val="ab"/>
    <w:uiPriority w:val="99"/>
    <w:semiHidden/>
    <w:rsid w:val="007C33E5"/>
    <w:rPr>
      <w:rFonts w:ascii="Times New Roman" w:eastAsia="宋体" w:hAnsi="Times New Roman" w:cs="Times New Roman"/>
      <w:sz w:val="18"/>
      <w:szCs w:val="18"/>
    </w:rPr>
  </w:style>
  <w:style w:type="paragraph" w:styleId="ac">
    <w:name w:val="Normal (Web)"/>
    <w:basedOn w:val="a"/>
    <w:uiPriority w:val="99"/>
    <w:semiHidden/>
    <w:unhideWhenUsed/>
    <w:rsid w:val="00FA6E8D"/>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19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52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9720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720CF"/>
    <w:rPr>
      <w:rFonts w:ascii="Times New Roman" w:eastAsia="宋体" w:hAnsi="Times New Roman" w:cs="Times New Roman"/>
      <w:sz w:val="18"/>
      <w:szCs w:val="18"/>
    </w:rPr>
  </w:style>
  <w:style w:type="paragraph" w:styleId="a5">
    <w:name w:val="footer"/>
    <w:basedOn w:val="a"/>
    <w:link w:val="Char0"/>
    <w:uiPriority w:val="99"/>
    <w:unhideWhenUsed/>
    <w:rsid w:val="009720CF"/>
    <w:pPr>
      <w:tabs>
        <w:tab w:val="center" w:pos="4153"/>
        <w:tab w:val="right" w:pos="8306"/>
      </w:tabs>
      <w:snapToGrid w:val="0"/>
      <w:jc w:val="left"/>
    </w:pPr>
    <w:rPr>
      <w:sz w:val="18"/>
      <w:szCs w:val="18"/>
    </w:rPr>
  </w:style>
  <w:style w:type="character" w:customStyle="1" w:styleId="Char0">
    <w:name w:val="页脚 Char"/>
    <w:basedOn w:val="a0"/>
    <w:link w:val="a5"/>
    <w:uiPriority w:val="99"/>
    <w:rsid w:val="009720CF"/>
    <w:rPr>
      <w:rFonts w:ascii="Times New Roman" w:eastAsia="宋体" w:hAnsi="Times New Roman" w:cs="Times New Roman"/>
      <w:sz w:val="18"/>
      <w:szCs w:val="18"/>
    </w:rPr>
  </w:style>
  <w:style w:type="paragraph" w:styleId="a6">
    <w:name w:val="endnote text"/>
    <w:basedOn w:val="a"/>
    <w:link w:val="Char1"/>
    <w:uiPriority w:val="99"/>
    <w:semiHidden/>
    <w:unhideWhenUsed/>
    <w:rsid w:val="007C33E5"/>
    <w:pPr>
      <w:snapToGrid w:val="0"/>
      <w:jc w:val="left"/>
    </w:pPr>
  </w:style>
  <w:style w:type="character" w:customStyle="1" w:styleId="Char1">
    <w:name w:val="尾注文本 Char"/>
    <w:basedOn w:val="a0"/>
    <w:link w:val="a6"/>
    <w:uiPriority w:val="99"/>
    <w:semiHidden/>
    <w:rsid w:val="007C33E5"/>
    <w:rPr>
      <w:rFonts w:ascii="Times New Roman" w:eastAsia="宋体" w:hAnsi="Times New Roman" w:cs="Times New Roman"/>
      <w:szCs w:val="24"/>
    </w:rPr>
  </w:style>
  <w:style w:type="character" w:styleId="a7">
    <w:name w:val="endnote reference"/>
    <w:basedOn w:val="a0"/>
    <w:uiPriority w:val="99"/>
    <w:semiHidden/>
    <w:unhideWhenUsed/>
    <w:rsid w:val="007C33E5"/>
    <w:rPr>
      <w:vertAlign w:val="superscript"/>
    </w:rPr>
  </w:style>
  <w:style w:type="character" w:styleId="a8">
    <w:name w:val="annotation reference"/>
    <w:basedOn w:val="a0"/>
    <w:uiPriority w:val="99"/>
    <w:semiHidden/>
    <w:unhideWhenUsed/>
    <w:rsid w:val="007C33E5"/>
    <w:rPr>
      <w:sz w:val="21"/>
      <w:szCs w:val="21"/>
    </w:rPr>
  </w:style>
  <w:style w:type="paragraph" w:styleId="a9">
    <w:name w:val="annotation text"/>
    <w:basedOn w:val="a"/>
    <w:link w:val="Char2"/>
    <w:uiPriority w:val="99"/>
    <w:semiHidden/>
    <w:unhideWhenUsed/>
    <w:rsid w:val="007C33E5"/>
    <w:pPr>
      <w:jc w:val="left"/>
    </w:pPr>
  </w:style>
  <w:style w:type="character" w:customStyle="1" w:styleId="Char2">
    <w:name w:val="批注文字 Char"/>
    <w:basedOn w:val="a0"/>
    <w:link w:val="a9"/>
    <w:uiPriority w:val="99"/>
    <w:semiHidden/>
    <w:rsid w:val="007C33E5"/>
    <w:rPr>
      <w:rFonts w:ascii="Times New Roman" w:eastAsia="宋体" w:hAnsi="Times New Roman" w:cs="Times New Roman"/>
      <w:szCs w:val="24"/>
    </w:rPr>
  </w:style>
  <w:style w:type="paragraph" w:styleId="aa">
    <w:name w:val="annotation subject"/>
    <w:basedOn w:val="a9"/>
    <w:next w:val="a9"/>
    <w:link w:val="Char3"/>
    <w:uiPriority w:val="99"/>
    <w:semiHidden/>
    <w:unhideWhenUsed/>
    <w:rsid w:val="007C33E5"/>
    <w:rPr>
      <w:b/>
      <w:bCs/>
    </w:rPr>
  </w:style>
  <w:style w:type="character" w:customStyle="1" w:styleId="Char3">
    <w:name w:val="批注主题 Char"/>
    <w:basedOn w:val="Char2"/>
    <w:link w:val="aa"/>
    <w:uiPriority w:val="99"/>
    <w:semiHidden/>
    <w:rsid w:val="007C33E5"/>
    <w:rPr>
      <w:rFonts w:ascii="Times New Roman" w:eastAsia="宋体" w:hAnsi="Times New Roman" w:cs="Times New Roman"/>
      <w:b/>
      <w:bCs/>
      <w:szCs w:val="24"/>
    </w:rPr>
  </w:style>
  <w:style w:type="paragraph" w:styleId="ab">
    <w:name w:val="Balloon Text"/>
    <w:basedOn w:val="a"/>
    <w:link w:val="Char4"/>
    <w:uiPriority w:val="99"/>
    <w:semiHidden/>
    <w:unhideWhenUsed/>
    <w:rsid w:val="007C33E5"/>
    <w:rPr>
      <w:sz w:val="18"/>
      <w:szCs w:val="18"/>
    </w:rPr>
  </w:style>
  <w:style w:type="character" w:customStyle="1" w:styleId="Char4">
    <w:name w:val="批注框文本 Char"/>
    <w:basedOn w:val="a0"/>
    <w:link w:val="ab"/>
    <w:uiPriority w:val="99"/>
    <w:semiHidden/>
    <w:rsid w:val="007C33E5"/>
    <w:rPr>
      <w:rFonts w:ascii="Times New Roman" w:eastAsia="宋体" w:hAnsi="Times New Roman" w:cs="Times New Roman"/>
      <w:sz w:val="18"/>
      <w:szCs w:val="18"/>
    </w:rPr>
  </w:style>
  <w:style w:type="paragraph" w:styleId="ac">
    <w:name w:val="Normal (Web)"/>
    <w:basedOn w:val="a"/>
    <w:uiPriority w:val="99"/>
    <w:semiHidden/>
    <w:unhideWhenUsed/>
    <w:rsid w:val="00FA6E8D"/>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80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CCBCA-5867-41C2-B131-9EEF7ED74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1073</Words>
  <Characters>6119</Characters>
  <Application>Microsoft Office Word</Application>
  <DocSecurity>0</DocSecurity>
  <Lines>50</Lines>
  <Paragraphs>14</Paragraphs>
  <ScaleCrop>false</ScaleCrop>
  <Company/>
  <LinksUpToDate>false</LinksUpToDate>
  <CharactersWithSpaces>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 User</cp:lastModifiedBy>
  <cp:revision>6</cp:revision>
  <dcterms:created xsi:type="dcterms:W3CDTF">2016-09-08T10:37:00Z</dcterms:created>
  <dcterms:modified xsi:type="dcterms:W3CDTF">2016-09-29T07:34:00Z</dcterms:modified>
</cp:coreProperties>
</file>