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黑体" w:eastAsia="方正小标宋简体" w:cs="宋体"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spacing w:val="-20"/>
          <w:kern w:val="0"/>
          <w:sz w:val="44"/>
          <w:szCs w:val="44"/>
        </w:rPr>
        <w:t>浙江中医药大学党员暑期公益志愿服务登记表</w:t>
      </w:r>
    </w:p>
    <w:p>
      <w:pPr>
        <w:widowControl/>
        <w:spacing w:line="320" w:lineRule="exact"/>
        <w:jc w:val="center"/>
        <w:rPr>
          <w:rFonts w:ascii="仿宋" w:hAnsi="仿宋" w:eastAsia="仿宋" w:cs="宋体"/>
          <w:kern w:val="0"/>
          <w:sz w:val="44"/>
          <w:szCs w:val="44"/>
        </w:rPr>
      </w:pPr>
    </w:p>
    <w:tbl>
      <w:tblPr>
        <w:tblStyle w:val="3"/>
        <w:tblW w:w="8742" w:type="dxa"/>
        <w:jc w:val="center"/>
        <w:tblInd w:w="-4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984"/>
        <w:gridCol w:w="993"/>
        <w:gridCol w:w="1842"/>
        <w:gridCol w:w="1011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服务单位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-1497" w:leftChars="-713" w:right="-1170" w:rightChars="-557" w:firstLine="1638" w:firstLineChars="512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服务对象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主要服务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内容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可附页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服务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对象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              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10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负责人签字：       （单位盖章）</w:t>
            </w:r>
          </w:p>
          <w:p>
            <w:pPr>
              <w:widowControl/>
              <w:spacing w:line="480" w:lineRule="exact"/>
              <w:ind w:firstLine="3930" w:firstLineChars="1228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所在党支部意见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spacing w:line="480" w:lineRule="exact"/>
              <w:ind w:firstLine="600"/>
              <w:jc w:val="left"/>
              <w:rPr>
                <w:rFonts w:ascii="宋体" w:hAnsi="宋体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6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left="3838" w:leftChars="380" w:hanging="3040" w:hangingChars="9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left="3838" w:leftChars="456" w:hanging="2880" w:hangingChars="9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负责人签字：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widowControl/>
              <w:spacing w:line="480" w:lineRule="exact"/>
              <w:ind w:left="3830" w:leftChars="1824" w:firstLine="160" w:firstLineChars="5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0BF3"/>
    <w:rsid w:val="688A0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2017-06-29T07:27:00Z</dcterms:created>
  <dc:creator>5316-11</dc:creator>
  <cp:lastModifiedBy>5316-11</cp:lastModifiedBy>
  <dcterms:modified xsi:type="dcterms:W3CDTF">2017-06-29T07:28:08Z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