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32"/>
          <w:szCs w:val="40"/>
        </w:rPr>
      </w:pPr>
      <w:bookmarkStart w:id="0" w:name="_GoBack"/>
      <w:bookmarkEnd w:id="0"/>
      <w:r>
        <w:rPr>
          <w:rFonts w:hint="eastAsia"/>
          <w:b/>
          <w:bCs/>
          <w:sz w:val="32"/>
          <w:szCs w:val="40"/>
          <w:lang w:eastAsia="zh-CN"/>
        </w:rPr>
        <w:t>《</w:t>
      </w:r>
      <w:r>
        <w:rPr>
          <w:rFonts w:hint="eastAsia"/>
          <w:b/>
          <w:bCs/>
          <w:sz w:val="32"/>
          <w:szCs w:val="40"/>
        </w:rPr>
        <w:t>中医师承实践（第一阶段）</w:t>
      </w:r>
      <w:r>
        <w:rPr>
          <w:rFonts w:hint="eastAsia"/>
          <w:b/>
          <w:bCs/>
          <w:sz w:val="32"/>
          <w:szCs w:val="40"/>
          <w:lang w:eastAsia="zh-CN"/>
        </w:rPr>
        <w:t>报告》说明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32"/>
          <w:lang w:eastAsia="zh-CN"/>
        </w:rPr>
      </w:pPr>
      <w:r>
        <w:rPr>
          <w:rFonts w:hint="eastAsia"/>
          <w:b/>
          <w:bCs/>
          <w:sz w:val="24"/>
          <w:szCs w:val="32"/>
          <w:lang w:eastAsia="zh-CN"/>
        </w:rPr>
        <w:t>师承内容（以下内容任选其二完成，两项内容不重复）：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eastAsia="zh-CN"/>
        </w:rPr>
      </w:pPr>
      <w:r>
        <w:rPr>
          <w:rFonts w:hint="eastAsia"/>
          <w:sz w:val="24"/>
          <w:szCs w:val="32"/>
          <w:lang w:eastAsia="zh-CN"/>
        </w:rPr>
        <w:t>1.走进各地中医院、中药房、名医馆，了解中医中药服务生命健康全过程；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eastAsia="zh-CN"/>
        </w:rPr>
      </w:pPr>
      <w:r>
        <w:rPr>
          <w:rFonts w:hint="eastAsia"/>
          <w:sz w:val="24"/>
          <w:szCs w:val="32"/>
          <w:lang w:eastAsia="zh-CN"/>
        </w:rPr>
        <w:t>2.参观各地历史文化博物馆，或观看中医药文化相关纪录片，探索了解中医药文化在中华文明发展历程中所发挥的作用；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eastAsia="zh-CN"/>
        </w:rPr>
      </w:pPr>
      <w:r>
        <w:rPr>
          <w:rFonts w:hint="eastAsia"/>
          <w:sz w:val="24"/>
          <w:szCs w:val="32"/>
          <w:lang w:eastAsia="zh-CN"/>
        </w:rPr>
        <w:t>3.在校园周边及家乡当地拜访名医、名师，了解当地中医药发展现状，了解名医成长经历。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32"/>
          <w:lang w:eastAsia="zh-CN"/>
        </w:rPr>
      </w:pPr>
      <w:r>
        <w:rPr>
          <w:rFonts w:hint="eastAsia"/>
          <w:b/>
          <w:bCs/>
          <w:sz w:val="24"/>
          <w:szCs w:val="32"/>
          <w:lang w:eastAsia="zh-CN"/>
        </w:rPr>
        <w:t>师承实践要求：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eastAsia="zh-CN"/>
        </w:rPr>
      </w:pPr>
      <w:r>
        <w:rPr>
          <w:rFonts w:hint="eastAsia"/>
          <w:sz w:val="24"/>
          <w:szCs w:val="32"/>
          <w:lang w:eastAsia="zh-CN"/>
        </w:rPr>
        <w:t>完成相应的调研报告（不少于</w:t>
      </w:r>
      <w:r>
        <w:rPr>
          <w:rFonts w:hint="eastAsia"/>
          <w:sz w:val="24"/>
          <w:szCs w:val="32"/>
          <w:lang w:val="en-US" w:eastAsia="zh-CN"/>
        </w:rPr>
        <w:t>3000</w:t>
      </w:r>
      <w:r>
        <w:rPr>
          <w:rFonts w:hint="eastAsia"/>
          <w:sz w:val="24"/>
          <w:szCs w:val="32"/>
          <w:lang w:eastAsia="zh-CN"/>
        </w:rPr>
        <w:t>字，附现场调研照片2张）或名医名师采访记录报告（不少于</w:t>
      </w:r>
      <w:r>
        <w:rPr>
          <w:rFonts w:hint="eastAsia"/>
          <w:sz w:val="24"/>
          <w:szCs w:val="32"/>
          <w:lang w:val="en-US" w:eastAsia="zh-CN"/>
        </w:rPr>
        <w:t>3000</w:t>
      </w:r>
      <w:r>
        <w:rPr>
          <w:rFonts w:hint="eastAsia"/>
          <w:sz w:val="24"/>
          <w:szCs w:val="32"/>
          <w:lang w:eastAsia="zh-CN"/>
        </w:rPr>
        <w:t>字，附现场采访照片2张）或制作3分钟以上有完整主题内容的视频或在学院级微信公众号及以上平台发布文章。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32"/>
          <w:lang w:eastAsia="zh-CN"/>
        </w:rPr>
      </w:pPr>
      <w:r>
        <w:rPr>
          <w:rFonts w:hint="eastAsia"/>
          <w:b/>
          <w:bCs/>
          <w:sz w:val="24"/>
          <w:szCs w:val="32"/>
          <w:lang w:eastAsia="zh-CN"/>
        </w:rPr>
        <w:t>作业提交要求：</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下载作业附件，在附件中答题，答题要求：宋体，小四，1.5倍行距；</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文件名称：专业年级+姓名+学号《</w:t>
      </w:r>
      <w:r>
        <w:rPr>
          <w:rFonts w:hint="eastAsia"/>
          <w:sz w:val="24"/>
          <w:szCs w:val="32"/>
        </w:rPr>
        <w:t>中医师承实践（第一阶段）</w:t>
      </w:r>
      <w:r>
        <w:rPr>
          <w:rFonts w:hint="eastAsia"/>
          <w:sz w:val="24"/>
          <w:szCs w:val="32"/>
          <w:lang w:eastAsia="zh-CN"/>
        </w:rPr>
        <w:t>报告</w:t>
      </w:r>
      <w:r>
        <w:rPr>
          <w:rFonts w:hint="eastAsia"/>
          <w:sz w:val="24"/>
          <w:szCs w:val="32"/>
        </w:rPr>
        <w:t>1</w:t>
      </w:r>
      <w:r>
        <w:rPr>
          <w:rFonts w:hint="eastAsia"/>
          <w:sz w:val="24"/>
          <w:szCs w:val="32"/>
          <w:lang w:val="en-US" w:eastAsia="zh-CN"/>
        </w:rPr>
        <w:t>》，例：2023级中医学专业张三2022111111《</w:t>
      </w:r>
      <w:r>
        <w:rPr>
          <w:rFonts w:hint="eastAsia"/>
          <w:sz w:val="24"/>
          <w:szCs w:val="32"/>
        </w:rPr>
        <w:t>中医师承实践（第一阶段）</w:t>
      </w:r>
      <w:r>
        <w:rPr>
          <w:rFonts w:hint="eastAsia"/>
          <w:sz w:val="24"/>
          <w:szCs w:val="32"/>
          <w:lang w:eastAsia="zh-CN"/>
        </w:rPr>
        <w:t>报告</w:t>
      </w:r>
      <w:r>
        <w:rPr>
          <w:rFonts w:hint="eastAsia"/>
          <w:sz w:val="24"/>
          <w:szCs w:val="32"/>
        </w:rPr>
        <w:t>1</w:t>
      </w:r>
      <w:r>
        <w:rPr>
          <w:rFonts w:hint="eastAsia"/>
          <w:sz w:val="24"/>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答题完成后以文件形式上传。</w:t>
      </w:r>
      <w:r>
        <w:rPr>
          <w:rFonts w:hint="eastAsia"/>
          <w:sz w:val="24"/>
          <w:szCs w:val="32"/>
          <w:lang w:eastAsia="zh-CN"/>
        </w:rPr>
        <w:t>现场调研或采访照片放置在</w:t>
      </w:r>
      <w:r>
        <w:rPr>
          <w:rFonts w:hint="eastAsia"/>
          <w:sz w:val="24"/>
          <w:szCs w:val="32"/>
          <w:lang w:val="en-US" w:eastAsia="zh-CN"/>
        </w:rPr>
        <w:t>Word文档内，如为公众号推文或其他媒体平台文章，将文章截图、链接等放置在Word文档内；如为视频，上传视频及简短视频说明。</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以小组形式完成的同学请在完成分组（不超过3人）后，以小组形式上传一份材料即可。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32"/>
          <w:lang w:eastAsia="zh-CN"/>
        </w:rPr>
      </w:pPr>
      <w:r>
        <w:rPr>
          <w:rFonts w:hint="eastAsia"/>
          <w:b/>
          <w:bCs/>
          <w:sz w:val="24"/>
          <w:szCs w:val="32"/>
          <w:lang w:eastAsia="zh-CN"/>
        </w:rPr>
        <w:t>成绩评定形式：</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sz w:val="24"/>
          <w:szCs w:val="32"/>
          <w:lang w:eastAsia="zh-CN"/>
        </w:rPr>
      </w:pPr>
      <w:r>
        <w:rPr>
          <w:rFonts w:hint="eastAsia"/>
          <w:sz w:val="24"/>
          <w:szCs w:val="32"/>
          <w:lang w:val="en-US" w:eastAsia="zh-CN"/>
        </w:rPr>
        <w:t>学生互评占50%：以小组形式互评同学的</w:t>
      </w:r>
      <w:r>
        <w:rPr>
          <w:rFonts w:hint="eastAsia"/>
          <w:sz w:val="24"/>
          <w:szCs w:val="32"/>
        </w:rPr>
        <w:t>师承实践</w:t>
      </w:r>
      <w:r>
        <w:rPr>
          <w:rFonts w:hint="eastAsia"/>
          <w:sz w:val="24"/>
          <w:szCs w:val="32"/>
          <w:lang w:eastAsia="zh-CN"/>
        </w:rPr>
        <w:t>报告，每组互评</w:t>
      </w:r>
      <w:r>
        <w:rPr>
          <w:rFonts w:hint="eastAsia"/>
          <w:sz w:val="24"/>
          <w:szCs w:val="32"/>
          <w:lang w:val="en-US" w:eastAsia="zh-CN"/>
        </w:rPr>
        <w:t>3份，</w:t>
      </w:r>
      <w:r>
        <w:rPr>
          <w:rFonts w:hint="eastAsia"/>
          <w:sz w:val="24"/>
          <w:szCs w:val="32"/>
          <w:lang w:eastAsia="zh-CN"/>
        </w:rPr>
        <w:t>并给予评分和评语。如没有小组的同学，个人即为小组，小组内同学只选一位同学评价即可，由组内同学自行协商评分及评语。</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教师评价占50%：由教师根据学生提交的报告、视频等材料进行评价。</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sz w:val="24"/>
          <w:szCs w:val="32"/>
          <w:lang w:eastAsia="zh-CN"/>
        </w:rPr>
      </w:pPr>
      <w:r>
        <w:rPr>
          <w:rFonts w:hint="eastAsia"/>
          <w:sz w:val="24"/>
          <w:szCs w:val="32"/>
          <w:lang w:val="en-US" w:eastAsia="zh-CN"/>
        </w:rPr>
        <w:t>综合分评定好后上报给学院团委，由团委认定第二课堂学分。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7A06A9"/>
    <w:multiLevelType w:val="singleLevel"/>
    <w:tmpl w:val="9D7A06A9"/>
    <w:lvl w:ilvl="0" w:tentative="0">
      <w:start w:val="1"/>
      <w:numFmt w:val="decimal"/>
      <w:lvlText w:val="%1."/>
      <w:lvlJc w:val="left"/>
      <w:pPr>
        <w:tabs>
          <w:tab w:val="left" w:pos="312"/>
        </w:tabs>
      </w:pPr>
    </w:lvl>
  </w:abstractNum>
  <w:abstractNum w:abstractNumId="1">
    <w:nsid w:val="2A967841"/>
    <w:multiLevelType w:val="singleLevel"/>
    <w:tmpl w:val="2A967841"/>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2MTA1NTg3MmRiN2ZmZWNlNDY4YjRiZTI0MjdmM2UifQ=="/>
  </w:docVars>
  <w:rsids>
    <w:rsidRoot w:val="00000000"/>
    <w:rsid w:val="0D272220"/>
    <w:rsid w:val="2DEE2B70"/>
    <w:rsid w:val="32106573"/>
    <w:rsid w:val="417939D3"/>
    <w:rsid w:val="6E0879AA"/>
    <w:rsid w:val="795164FA"/>
    <w:rsid w:val="7B9D2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631</Words>
  <Characters>664</Characters>
  <Lines>0</Lines>
  <Paragraphs>0</Paragraphs>
  <TotalTime>11</TotalTime>
  <ScaleCrop>false</ScaleCrop>
  <LinksUpToDate>false</LinksUpToDate>
  <CharactersWithSpaces>664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2023-01-12T01:44:00Z</dcterms:created>
  <dc:creator>Administrator</dc:creator>
  <cp:lastModifiedBy>A,l,one</cp:lastModifiedBy>
  <dcterms:modified xsi:type="dcterms:W3CDTF">2023-12-21T02:39:49Z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49C0EE2140B843E9805A9836B42FB990_13</vt:lpwstr>
  </property>
</Properties>
</file>